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00"/>
      </w:tblGrid>
      <w:tr w:rsidR="00F2601E" w:rsidRPr="00C97F36" w14:paraId="6F23C36C" w14:textId="77777777" w:rsidTr="00323C00">
        <w:tc>
          <w:tcPr>
            <w:tcW w:w="9900" w:type="dxa"/>
            <w:tcBorders>
              <w:bottom w:val="single" w:sz="12" w:space="0" w:color="999999"/>
            </w:tcBorders>
            <w:shd w:val="clear" w:color="auto" w:fill="auto"/>
          </w:tcPr>
          <w:p w14:paraId="73C5FA85" w14:textId="77777777" w:rsidR="00B46581" w:rsidRPr="00C97F36" w:rsidRDefault="00BB4092" w:rsidP="00C45923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C97F36">
              <w:rPr>
                <w:rFonts w:cs="Arial"/>
                <w:b/>
                <w:sz w:val="32"/>
                <w:szCs w:val="32"/>
              </w:rPr>
              <w:t>Zusatzblatt zu TD4 und TD5</w:t>
            </w:r>
          </w:p>
          <w:p w14:paraId="0D28BE93" w14:textId="77777777" w:rsidR="00BB4092" w:rsidRPr="00C97F36" w:rsidRDefault="00BB4092" w:rsidP="00323C00">
            <w:pPr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C97F36">
              <w:rPr>
                <w:rFonts w:ascii="Arial Narrow" w:hAnsi="Arial Narrow"/>
                <w:sz w:val="20"/>
              </w:rPr>
              <w:t xml:space="preserve">Im Zusatzblatt sind nur die Themen zu behandeln, bei denen in den </w:t>
            </w:r>
            <w:r w:rsidR="00B17FF3" w:rsidRPr="00C97F36">
              <w:rPr>
                <w:rFonts w:ascii="Arial Narrow" w:hAnsi="Arial Narrow"/>
                <w:sz w:val="20"/>
              </w:rPr>
              <w:t xml:space="preserve">Gesuchsformularen </w:t>
            </w:r>
            <w:r w:rsidRPr="00C97F36">
              <w:rPr>
                <w:rFonts w:ascii="Arial Narrow" w:hAnsi="Arial Narrow"/>
                <w:sz w:val="20"/>
              </w:rPr>
              <w:t>auf das Zusatzblatt verwiesen wurde</w:t>
            </w:r>
            <w:r w:rsidRPr="00C97F36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</w:tbl>
    <w:p w14:paraId="4A0D0503" w14:textId="77777777" w:rsidR="00973EFF" w:rsidRPr="00C97F36" w:rsidRDefault="00973EFF" w:rsidP="002F3001">
      <w:pPr>
        <w:spacing w:before="120"/>
        <w:rPr>
          <w:rFonts w:ascii="Arial Narrow" w:hAnsi="Arial Narrow"/>
          <w:b/>
        </w:rPr>
        <w:sectPr w:rsidR="00973EFF" w:rsidRPr="00C97F36" w:rsidSect="00C94EF2">
          <w:headerReference w:type="default" r:id="rId11"/>
          <w:headerReference w:type="first" r:id="rId12"/>
          <w:footerReference w:type="first" r:id="rId13"/>
          <w:pgSz w:w="11906" w:h="16838" w:code="9"/>
          <w:pgMar w:top="1418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990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B709F8" w:rsidRPr="00C97F36" w14:paraId="2BE903A4" w14:textId="77777777" w:rsidTr="00D855C7">
        <w:tc>
          <w:tcPr>
            <w:tcW w:w="9900" w:type="dxa"/>
            <w:shd w:val="clear" w:color="auto" w:fill="auto"/>
          </w:tcPr>
          <w:p w14:paraId="70862AD0" w14:textId="77777777" w:rsidR="00C8618C" w:rsidRPr="00C97F36" w:rsidRDefault="00C8618C" w:rsidP="00497973">
            <w:pPr>
              <w:tabs>
                <w:tab w:val="left" w:pos="5988"/>
                <w:tab w:val="left" w:pos="7547"/>
              </w:tabs>
              <w:spacing w:before="120" w:after="120"/>
              <w:rPr>
                <w:rFonts w:ascii="Arial Narrow" w:hAnsi="Arial Narrow"/>
                <w:color w:val="000000" w:themeColor="text1"/>
                <w:szCs w:val="22"/>
              </w:rPr>
            </w:pPr>
            <w:r w:rsidRPr="00C97F36">
              <w:rPr>
                <w:rFonts w:ascii="Arial Narrow" w:hAnsi="Arial Narrow"/>
                <w:b/>
                <w:color w:val="000000" w:themeColor="text1"/>
                <w:szCs w:val="22"/>
              </w:rPr>
              <w:t xml:space="preserve">Zu Ziffer 6 des Gesuchsformulars: Erdbebensicherheit </w:t>
            </w:r>
            <w:r w:rsidRPr="00C97F36">
              <w:rPr>
                <w:rFonts w:ascii="Arial Narrow" w:hAnsi="Arial Narrow"/>
                <w:color w:val="000000" w:themeColor="text1"/>
                <w:szCs w:val="22"/>
              </w:rPr>
              <w:t>(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>Verweise beziehen sich auf ESTI-Richtlinie Nr. 248</w:t>
            </w:r>
            <w:r w:rsidRPr="00C97F36">
              <w:rPr>
                <w:rFonts w:ascii="Arial Narrow" w:hAnsi="Arial Narrow"/>
                <w:color w:val="000000" w:themeColor="text1"/>
                <w:szCs w:val="22"/>
              </w:rPr>
              <w:t>)</w:t>
            </w:r>
          </w:p>
          <w:p w14:paraId="66256EE3" w14:textId="10F70252" w:rsidR="00C8618C" w:rsidRPr="00C97F36" w:rsidRDefault="00C8618C" w:rsidP="00497973">
            <w:pPr>
              <w:tabs>
                <w:tab w:val="left" w:pos="1656"/>
                <w:tab w:val="left" w:pos="2302"/>
                <w:tab w:val="left" w:pos="2869"/>
                <w:tab w:val="left" w:pos="3394"/>
                <w:tab w:val="left" w:pos="3935"/>
                <w:tab w:val="left" w:pos="4523"/>
              </w:tabs>
              <w:spacing w:after="60"/>
              <w:rPr>
                <w:rFonts w:ascii="Arial Narrow" w:hAnsi="Arial Narrow"/>
                <w:color w:val="000000" w:themeColor="text1"/>
                <w:sz w:val="20"/>
              </w:rPr>
            </w:pPr>
            <w:r w:rsidRPr="00C97F36">
              <w:rPr>
                <w:rFonts w:ascii="Arial Narrow" w:hAnsi="Arial Narrow"/>
                <w:color w:val="000000" w:themeColor="text1"/>
                <w:sz w:val="20"/>
              </w:rPr>
              <w:t>Netzebene</w:t>
            </w:r>
            <w:r w:rsidR="00511AEB"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(NE)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>: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</w:rPr>
                <w:id w:val="165101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1 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</w:rPr>
                <w:id w:val="157254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FC"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2 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  <w:lang w:val="fr-FR"/>
                </w:rPr>
                <w:id w:val="11540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3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  <w:lang w:val="fr-FR"/>
                </w:rPr>
                <w:id w:val="-123461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4 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  <w:lang w:val="fr-FR"/>
                </w:rPr>
                <w:id w:val="-137530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5 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  <w:lang w:val="fr-FR"/>
                </w:rPr>
                <w:id w:val="181637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6</w:t>
            </w:r>
          </w:p>
          <w:p w14:paraId="451BE816" w14:textId="73E68BCB" w:rsidR="00C8618C" w:rsidRPr="00C97F36" w:rsidRDefault="00C8618C" w:rsidP="00C8618C">
            <w:pPr>
              <w:tabs>
                <w:tab w:val="left" w:pos="1656"/>
                <w:tab w:val="left" w:pos="4525"/>
                <w:tab w:val="left" w:pos="5399"/>
              </w:tabs>
              <w:spacing w:after="60"/>
              <w:rPr>
                <w:rFonts w:ascii="Arial Narrow" w:hAnsi="Arial Narrow"/>
                <w:color w:val="000000" w:themeColor="text1"/>
                <w:sz w:val="20"/>
              </w:rPr>
            </w:pPr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Trafo mit Spannung </w:t>
            </w:r>
            <w:r w:rsidRPr="00C97F36">
              <w:rPr>
                <w:rFonts w:ascii="Arial Narrow" w:hAnsi="Arial Narrow" w:cs="Arial"/>
                <w:color w:val="000000" w:themeColor="text1"/>
                <w:sz w:val="20"/>
              </w:rPr>
              <w:t>≥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r w:rsidR="00511AEB" w:rsidRPr="00C97F36">
              <w:rPr>
                <w:rFonts w:ascii="Arial Narrow" w:hAnsi="Arial Narrow"/>
                <w:color w:val="000000" w:themeColor="text1"/>
                <w:sz w:val="20"/>
              </w:rPr>
              <w:t>36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kV und Leistung &gt; 2,5 MVA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  <w:lang w:val="fr-FR"/>
                </w:rPr>
                <w:id w:val="-196896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Nein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  <w:lang w:val="fr-FR"/>
                </w:rPr>
                <w:id w:val="-128202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Ja - Rechenblatt Anh. D beilegen, Tab. 5 einhalten</w:t>
            </w:r>
            <w:r w:rsidR="00511AEB"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r w:rsidRPr="00C97F36">
              <w:rPr>
                <w:rFonts w:ascii="Arial Narrow" w:hAnsi="Arial Narrow"/>
                <w:color w:val="000000" w:themeColor="text1"/>
                <w:sz w:val="20"/>
                <w:vertAlign w:val="superscript"/>
              </w:rPr>
              <w:t>1) 2)</w:t>
            </w:r>
          </w:p>
          <w:p w14:paraId="5AA363DD" w14:textId="586D4B17" w:rsidR="00C8618C" w:rsidRPr="00C97F36" w:rsidRDefault="00C8618C" w:rsidP="00C8618C">
            <w:pPr>
              <w:tabs>
                <w:tab w:val="left" w:pos="1656"/>
                <w:tab w:val="left" w:pos="4525"/>
                <w:tab w:val="left" w:pos="5399"/>
              </w:tabs>
              <w:spacing w:after="60"/>
              <w:rPr>
                <w:rFonts w:ascii="Arial Narrow" w:hAnsi="Arial Narrow"/>
                <w:color w:val="000000" w:themeColor="text1"/>
                <w:sz w:val="20"/>
              </w:rPr>
            </w:pPr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Hochspannungsapparate mit Spannung </w:t>
            </w:r>
            <w:r w:rsidRPr="00C97F36">
              <w:rPr>
                <w:rFonts w:ascii="Arial Narrow" w:hAnsi="Arial Narrow" w:cs="Arial"/>
                <w:color w:val="000000" w:themeColor="text1"/>
                <w:sz w:val="20"/>
              </w:rPr>
              <w:t>≥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220 kV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</w:rPr>
                <w:id w:val="44682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Nein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  <w:lang w:val="fr-FR"/>
                </w:rPr>
                <w:id w:val="-167455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Ja - Rechenblatt Anh. D beilegen, Tab. 7 einhalten</w:t>
            </w:r>
            <w:r w:rsidRPr="00C97F36">
              <w:rPr>
                <w:rFonts w:ascii="Arial Narrow" w:hAnsi="Arial Narrow"/>
                <w:color w:val="000000" w:themeColor="text1"/>
                <w:sz w:val="20"/>
                <w:vertAlign w:val="superscript"/>
              </w:rPr>
              <w:t xml:space="preserve"> </w:t>
            </w:r>
            <w:r w:rsidR="00511AEB" w:rsidRPr="00C97F36">
              <w:rPr>
                <w:rFonts w:ascii="Arial Narrow" w:hAnsi="Arial Narrow"/>
                <w:color w:val="000000" w:themeColor="text1"/>
                <w:sz w:val="20"/>
                <w:vertAlign w:val="superscript"/>
              </w:rPr>
              <w:t xml:space="preserve">1) </w:t>
            </w:r>
            <w:r w:rsidRPr="00C97F36">
              <w:rPr>
                <w:rFonts w:ascii="Arial Narrow" w:hAnsi="Arial Narrow"/>
                <w:color w:val="000000" w:themeColor="text1"/>
                <w:sz w:val="20"/>
                <w:vertAlign w:val="superscript"/>
              </w:rPr>
              <w:t>2)</w:t>
            </w:r>
          </w:p>
          <w:p w14:paraId="493B0740" w14:textId="77777777" w:rsidR="00C8618C" w:rsidRPr="00C97F36" w:rsidRDefault="00C8618C" w:rsidP="00C8618C">
            <w:pPr>
              <w:tabs>
                <w:tab w:val="left" w:pos="1656"/>
                <w:tab w:val="left" w:pos="4525"/>
                <w:tab w:val="left" w:pos="5399"/>
              </w:tabs>
              <w:spacing w:after="60"/>
              <w:rPr>
                <w:rFonts w:ascii="Arial Narrow" w:hAnsi="Arial Narrow"/>
                <w:color w:val="000000" w:themeColor="text1"/>
                <w:sz w:val="20"/>
              </w:rPr>
            </w:pPr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Leiterverbindungen mit Spannung </w:t>
            </w:r>
            <w:r w:rsidRPr="00C97F36">
              <w:rPr>
                <w:rFonts w:ascii="Arial Narrow" w:hAnsi="Arial Narrow" w:cs="Arial"/>
                <w:color w:val="000000" w:themeColor="text1"/>
                <w:sz w:val="20"/>
              </w:rPr>
              <w:t>≥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220 kV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  <w:lang w:val="fr-FR"/>
                </w:rPr>
                <w:id w:val="-35920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Nein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  <w:lang w:val="fr-FR"/>
                </w:rPr>
                <w:id w:val="71870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Ja - Rechenblatt Anh. D beilegen, Pläne einreichen</w:t>
            </w:r>
            <w:r w:rsidRPr="00C97F36">
              <w:rPr>
                <w:rFonts w:ascii="Arial Narrow" w:hAnsi="Arial Narrow"/>
                <w:color w:val="000000" w:themeColor="text1"/>
                <w:sz w:val="20"/>
                <w:vertAlign w:val="superscript"/>
              </w:rPr>
              <w:t xml:space="preserve"> 3)</w:t>
            </w:r>
          </w:p>
          <w:p w14:paraId="789206A7" w14:textId="08CC32B7" w:rsidR="00C8618C" w:rsidRPr="00C97F36" w:rsidRDefault="00C8618C" w:rsidP="00497973">
            <w:pPr>
              <w:tabs>
                <w:tab w:val="left" w:pos="1656"/>
                <w:tab w:val="left" w:pos="4525"/>
                <w:tab w:val="left" w:pos="5399"/>
              </w:tabs>
              <w:rPr>
                <w:rFonts w:ascii="Arial Narrow" w:hAnsi="Arial Narrow"/>
                <w:color w:val="000000" w:themeColor="text1"/>
                <w:sz w:val="20"/>
              </w:rPr>
            </w:pPr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Gebäude (neu und bestehend) </w:t>
            </w:r>
            <w:r w:rsidR="00497973" w:rsidRPr="00C97F36">
              <w:rPr>
                <w:rFonts w:ascii="Arial Narrow" w:hAnsi="Arial Narrow"/>
                <w:color w:val="000000" w:themeColor="text1"/>
                <w:sz w:val="20"/>
              </w:rPr>
              <w:t>bei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Spannung </w:t>
            </w:r>
            <w:r w:rsidRPr="00C97F36">
              <w:rPr>
                <w:rFonts w:ascii="Arial Narrow" w:hAnsi="Arial Narrow" w:cs="Arial"/>
                <w:color w:val="000000" w:themeColor="text1"/>
                <w:sz w:val="20"/>
              </w:rPr>
              <w:t>≥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r w:rsidR="00511AEB" w:rsidRPr="00C97F36">
              <w:rPr>
                <w:rFonts w:ascii="Arial Narrow" w:hAnsi="Arial Narrow"/>
                <w:color w:val="000000" w:themeColor="text1"/>
                <w:sz w:val="20"/>
              </w:rPr>
              <w:t>36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kV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  <w:lang w:val="fr-FR"/>
                </w:rPr>
                <w:id w:val="77591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Nein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  <w:lang w:val="fr-FR"/>
                </w:rPr>
                <w:id w:val="141605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Ja - Nutzungsvereinbarung beilegen (Anh. F)</w:t>
            </w:r>
          </w:p>
          <w:p w14:paraId="15161DCC" w14:textId="77777777" w:rsidR="00C8618C" w:rsidRPr="00C97F36" w:rsidRDefault="00C8618C" w:rsidP="00497973">
            <w:pPr>
              <w:tabs>
                <w:tab w:val="left" w:pos="1656"/>
                <w:tab w:val="left" w:pos="4525"/>
                <w:tab w:val="left" w:pos="5399"/>
              </w:tabs>
              <w:rPr>
                <w:rFonts w:ascii="Arial Narrow" w:hAnsi="Arial Narrow"/>
                <w:color w:val="000000" w:themeColor="text1"/>
                <w:sz w:val="20"/>
              </w:rPr>
            </w:pPr>
            <w:r w:rsidRPr="00C97F36">
              <w:rPr>
                <w:rFonts w:ascii="Arial Narrow" w:hAnsi="Arial Narrow"/>
                <w:color w:val="000000" w:themeColor="text1"/>
                <w:sz w:val="20"/>
              </w:rPr>
              <w:t>-  Anlagen in Schrankbauweise abgehandelt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  <w:lang w:val="fr-FR"/>
                </w:rPr>
                <w:id w:val="-55948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Nein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  <w:lang w:val="fr-FR"/>
                </w:rPr>
                <w:id w:val="-156147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Ja - Nutzungsvereinbarung beilegen (Anh. F)</w:t>
            </w:r>
          </w:p>
          <w:p w14:paraId="0C81C898" w14:textId="77777777" w:rsidR="00C8618C" w:rsidRPr="00C97F36" w:rsidRDefault="00C8618C" w:rsidP="00C8618C">
            <w:pPr>
              <w:tabs>
                <w:tab w:val="left" w:pos="1656"/>
                <w:tab w:val="left" w:pos="4525"/>
                <w:tab w:val="left" w:pos="5399"/>
              </w:tabs>
              <w:spacing w:after="60"/>
              <w:rPr>
                <w:rFonts w:ascii="Arial Narrow" w:hAnsi="Arial Narrow"/>
                <w:color w:val="000000" w:themeColor="text1"/>
                <w:sz w:val="20"/>
              </w:rPr>
            </w:pPr>
            <w:r w:rsidRPr="00C97F36">
              <w:rPr>
                <w:rFonts w:ascii="Arial Narrow" w:hAnsi="Arial Narrow"/>
                <w:color w:val="000000" w:themeColor="text1"/>
                <w:sz w:val="20"/>
              </w:rPr>
              <w:t>-  Sekundärsysteme und andere Einbauten abgehandelt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  <w:lang w:val="fr-FR"/>
                </w:rPr>
                <w:id w:val="-93829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Nein</w:t>
            </w:r>
            <w:r w:rsidRPr="00C97F36">
              <w:rPr>
                <w:rFonts w:ascii="Arial Narrow" w:hAnsi="Arial Narrow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0"/>
                  <w:lang w:val="fr-FR"/>
                </w:rPr>
                <w:id w:val="152915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F3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color w:val="000000" w:themeColor="text1"/>
                <w:sz w:val="20"/>
              </w:rPr>
              <w:t xml:space="preserve"> Ja - Nutzungsvereinbarung beilegen (Anh. F)</w:t>
            </w:r>
          </w:p>
          <w:p w14:paraId="69F92C82" w14:textId="2CE8BA0C" w:rsidR="00C8618C" w:rsidRPr="00C97F36" w:rsidRDefault="00C8618C" w:rsidP="00497973">
            <w:pPr>
              <w:tabs>
                <w:tab w:val="left" w:pos="1656"/>
                <w:tab w:val="left" w:pos="4525"/>
                <w:tab w:val="left" w:pos="5399"/>
              </w:tabs>
              <w:spacing w:after="40"/>
              <w:ind w:left="176" w:hanging="176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97F36">
              <w:rPr>
                <w:rFonts w:ascii="Arial Narrow" w:hAnsi="Arial Narrow"/>
                <w:color w:val="000000" w:themeColor="text1"/>
                <w:sz w:val="16"/>
                <w:szCs w:val="16"/>
                <w:vertAlign w:val="superscript"/>
              </w:rPr>
              <w:t>1)</w:t>
            </w:r>
            <w:r w:rsidRPr="00C97F36">
              <w:rPr>
                <w:rFonts w:ascii="Arial Narrow" w:hAnsi="Arial Narrow"/>
                <w:color w:val="000000" w:themeColor="text1"/>
                <w:sz w:val="16"/>
                <w:szCs w:val="16"/>
              </w:rPr>
              <w:tab/>
            </w:r>
            <w:r w:rsidR="00511AEB" w:rsidRPr="00C97F36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Bei Transformatoren ≥220kV (NE2): </w:t>
            </w:r>
            <w:r w:rsidRPr="00C97F36">
              <w:rPr>
                <w:rFonts w:ascii="Arial Narrow" w:hAnsi="Arial Narrow"/>
                <w:color w:val="000000" w:themeColor="text1"/>
                <w:sz w:val="16"/>
                <w:szCs w:val="16"/>
              </w:rPr>
              <w:t>Verankerungsskizzen mit Gesuch einreichen sowie Pläne und Nachweise vor Montage einreichen.</w:t>
            </w:r>
            <w:r w:rsidR="00511AEB" w:rsidRPr="00C97F36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>Bei Transformatoren &lt;220kV ≥ 36kV (NE4 od. 6): Verankerungsskizze in Eigenverantwortung erstellen und Projekt entsprechend ausführen</w:t>
            </w:r>
          </w:p>
          <w:p w14:paraId="172D6766" w14:textId="77777777" w:rsidR="00C8618C" w:rsidRPr="00C97F36" w:rsidRDefault="00C8618C" w:rsidP="00497973">
            <w:pPr>
              <w:tabs>
                <w:tab w:val="left" w:pos="1656"/>
                <w:tab w:val="left" w:pos="4525"/>
                <w:tab w:val="left" w:pos="5399"/>
              </w:tabs>
              <w:spacing w:after="40"/>
              <w:ind w:left="176" w:hanging="176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97F36">
              <w:rPr>
                <w:rFonts w:ascii="Arial Narrow" w:hAnsi="Arial Narrow"/>
                <w:color w:val="000000" w:themeColor="text1"/>
                <w:sz w:val="16"/>
                <w:szCs w:val="16"/>
                <w:vertAlign w:val="superscript"/>
              </w:rPr>
              <w:t>2)</w:t>
            </w:r>
            <w:r w:rsidRPr="00C97F36">
              <w:rPr>
                <w:rFonts w:ascii="Arial Narrow" w:hAnsi="Arial Narrow"/>
                <w:color w:val="000000" w:themeColor="text1"/>
                <w:sz w:val="16"/>
                <w:szCs w:val="16"/>
              </w:rPr>
              <w:tab/>
              <w:t>Einsatz von zertifizierten Trafos/Apparaten im Rahmen des Gesuches aufzeigen und bei Inspektion ersichtlich/belegbar (Typenschild, Datenblatt oder Nachweis).</w:t>
            </w:r>
          </w:p>
          <w:p w14:paraId="43E4644F" w14:textId="77777777" w:rsidR="00B709F8" w:rsidRPr="00C97F36" w:rsidRDefault="00C8618C" w:rsidP="00497973">
            <w:pPr>
              <w:tabs>
                <w:tab w:val="left" w:pos="5988"/>
                <w:tab w:val="left" w:pos="7547"/>
              </w:tabs>
              <w:spacing w:after="40"/>
              <w:ind w:left="176" w:hanging="176"/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/>
                <w:color w:val="000000" w:themeColor="text1"/>
                <w:sz w:val="16"/>
                <w:szCs w:val="16"/>
                <w:vertAlign w:val="superscript"/>
              </w:rPr>
              <w:t>3)</w:t>
            </w:r>
            <w:r w:rsidRPr="00C97F36">
              <w:rPr>
                <w:rFonts w:ascii="Arial Narrow" w:hAnsi="Arial Narrow"/>
                <w:color w:val="000000" w:themeColor="text1"/>
                <w:sz w:val="16"/>
                <w:szCs w:val="16"/>
              </w:rPr>
              <w:tab/>
              <w:t>Ausführungspläne (siehe Anh. G) spätestens vor Montagebeginn.</w:t>
            </w:r>
          </w:p>
        </w:tc>
      </w:tr>
      <w:tr w:rsidR="004D2D48" w:rsidRPr="00C97F36" w14:paraId="644209F0" w14:textId="77777777" w:rsidTr="00D855C7">
        <w:tc>
          <w:tcPr>
            <w:tcW w:w="9900" w:type="dxa"/>
            <w:shd w:val="clear" w:color="auto" w:fill="auto"/>
          </w:tcPr>
          <w:p w14:paraId="253D755C" w14:textId="77777777" w:rsidR="00FB7B27" w:rsidRPr="00C97F36" w:rsidRDefault="00FB7B27" w:rsidP="00E1416C">
            <w:pPr>
              <w:tabs>
                <w:tab w:val="left" w:pos="7972"/>
                <w:tab w:val="left" w:pos="8823"/>
              </w:tabs>
              <w:spacing w:before="120"/>
              <w:rPr>
                <w:rFonts w:ascii="Arial Narrow" w:hAnsi="Arial Narrow"/>
                <w:b/>
                <w:szCs w:val="22"/>
              </w:rPr>
            </w:pPr>
            <w:r w:rsidRPr="00C97F36">
              <w:rPr>
                <w:rFonts w:ascii="Arial Narrow" w:hAnsi="Arial Narrow"/>
                <w:b/>
                <w:szCs w:val="22"/>
              </w:rPr>
              <w:t>Zu Ziffer 9 des Gesuchsformulars: Spezielle Kriterien</w:t>
            </w:r>
          </w:p>
          <w:p w14:paraId="41CC088A" w14:textId="77777777" w:rsidR="00E1416C" w:rsidRPr="00C97F36" w:rsidRDefault="00FB7B27" w:rsidP="00E1416C">
            <w:pPr>
              <w:tabs>
                <w:tab w:val="left" w:pos="7972"/>
                <w:tab w:val="left" w:pos="8823"/>
              </w:tabs>
              <w:spacing w:before="120"/>
              <w:rPr>
                <w:b/>
                <w:szCs w:val="22"/>
              </w:rPr>
            </w:pPr>
            <w:r w:rsidRPr="00C97F36">
              <w:rPr>
                <w:rFonts w:ascii="Arial Narrow" w:hAnsi="Arial Narrow"/>
                <w:b/>
                <w:szCs w:val="22"/>
              </w:rPr>
              <w:t>a.</w:t>
            </w:r>
            <w:r w:rsidR="00E1416C" w:rsidRPr="00C97F36">
              <w:rPr>
                <w:rFonts w:ascii="Arial Narrow" w:hAnsi="Arial Narrow"/>
                <w:b/>
                <w:szCs w:val="22"/>
              </w:rPr>
              <w:t xml:space="preserve"> Bauen ausserhalb Bauzonen</w:t>
            </w:r>
          </w:p>
          <w:p w14:paraId="4B705FDD" w14:textId="77777777" w:rsidR="00C91981" w:rsidRPr="00C97F36" w:rsidRDefault="00383BAA" w:rsidP="003E4BC7">
            <w:pPr>
              <w:tabs>
                <w:tab w:val="left" w:pos="1656"/>
                <w:tab w:val="right" w:pos="9531"/>
              </w:tabs>
              <w:spacing w:after="60"/>
              <w:rPr>
                <w:rFonts w:ascii="Arial Narrow" w:hAnsi="Arial Narrow"/>
                <w:b/>
                <w:sz w:val="20"/>
              </w:rPr>
            </w:pPr>
            <w:r w:rsidRPr="00C97F36">
              <w:rPr>
                <w:rFonts w:ascii="Arial Narrow" w:hAnsi="Arial Narrow"/>
                <w:b/>
                <w:sz w:val="20"/>
              </w:rPr>
              <w:t>Schalt- und Transformatorenstation, Unterwerk</w:t>
            </w:r>
            <w:r w:rsidR="00973759" w:rsidRPr="00C97F36">
              <w:rPr>
                <w:rFonts w:ascii="Arial Narrow" w:hAnsi="Arial Narrow"/>
                <w:b/>
                <w:sz w:val="20"/>
              </w:rPr>
              <w:t xml:space="preserve"> (TD4)</w:t>
            </w:r>
            <w:r w:rsidR="00DE3DD0" w:rsidRPr="00C97F36">
              <w:rPr>
                <w:rFonts w:ascii="Arial Narrow" w:hAnsi="Arial Narrow"/>
                <w:b/>
                <w:sz w:val="20"/>
              </w:rPr>
              <w:t>:</w:t>
            </w:r>
          </w:p>
          <w:p w14:paraId="311A70EF" w14:textId="77777777" w:rsidR="00FD7721" w:rsidRPr="00C97F36" w:rsidRDefault="00FD7721" w:rsidP="00FD7721">
            <w:pPr>
              <w:tabs>
                <w:tab w:val="left" w:pos="1656"/>
                <w:tab w:val="right" w:pos="9531"/>
              </w:tabs>
              <w:spacing w:before="120" w:after="60"/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/>
                <w:sz w:val="20"/>
              </w:rPr>
              <w:t>Liegt dem Gesuch eine Standortbegründung mit folgendem Inhalt bei:</w:t>
            </w:r>
          </w:p>
          <w:p w14:paraId="5E6B5DE2" w14:textId="77777777" w:rsidR="0016240C" w:rsidRPr="00C97F36" w:rsidRDefault="0016240C" w:rsidP="0031453C">
            <w:pPr>
              <w:tabs>
                <w:tab w:val="left" w:pos="7972"/>
                <w:tab w:val="left" w:pos="8823"/>
              </w:tabs>
              <w:spacing w:before="120"/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/>
                <w:sz w:val="20"/>
              </w:rPr>
              <w:t xml:space="preserve">Begründung für den Bedarf dieser Anlage, insbesondere darlegen was für Gebäude </w:t>
            </w:r>
            <w:r w:rsidR="00052548" w:rsidRPr="00C97F36">
              <w:rPr>
                <w:rFonts w:ascii="Arial Narrow" w:hAnsi="Arial Narrow"/>
                <w:sz w:val="20"/>
              </w:rPr>
              <w:t xml:space="preserve">durch sie </w:t>
            </w:r>
            <w:r w:rsidR="00052548" w:rsidRPr="00C97F36">
              <w:rPr>
                <w:rFonts w:ascii="Arial Narrow" w:hAnsi="Arial Narrow"/>
                <w:sz w:val="20"/>
              </w:rPr>
              <w:br/>
            </w:r>
            <w:r w:rsidR="0031453C" w:rsidRPr="00C97F36">
              <w:rPr>
                <w:rFonts w:ascii="Arial Narrow" w:hAnsi="Arial Narrow"/>
                <w:sz w:val="20"/>
              </w:rPr>
              <w:t xml:space="preserve">versorgt werden </w:t>
            </w:r>
            <w:r w:rsidRPr="00C97F36">
              <w:rPr>
                <w:rFonts w:ascii="Arial Narrow" w:hAnsi="Arial Narrow"/>
                <w:sz w:val="20"/>
              </w:rPr>
              <w:t xml:space="preserve">sollen und weshalb diese Anspruch auf die Stromversorgung haben 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79069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Ja</w:t>
            </w:r>
            <w:r w:rsidR="0031453C"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55484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Nein</w:t>
            </w:r>
          </w:p>
          <w:p w14:paraId="57FD97DE" w14:textId="77777777" w:rsidR="0016240C" w:rsidRPr="00C97F36" w:rsidRDefault="0016240C" w:rsidP="0031453C">
            <w:pPr>
              <w:tabs>
                <w:tab w:val="left" w:pos="7972"/>
                <w:tab w:val="left" w:pos="8823"/>
              </w:tabs>
              <w:spacing w:before="120"/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/>
                <w:sz w:val="20"/>
              </w:rPr>
              <w:t>Abstand zur nächsten Bauzone inkl. Zonenplan auf einer Karte einzeichnen; B</w:t>
            </w:r>
            <w:r w:rsidR="00052548" w:rsidRPr="00C97F36">
              <w:rPr>
                <w:rFonts w:ascii="Arial Narrow" w:hAnsi="Arial Narrow"/>
                <w:sz w:val="20"/>
              </w:rPr>
              <w:t>egründung, weshalb</w:t>
            </w:r>
            <w:r w:rsidR="00896C6A" w:rsidRPr="00C97F36">
              <w:rPr>
                <w:rFonts w:ascii="Arial Narrow" w:hAnsi="Arial Narrow"/>
                <w:sz w:val="20"/>
              </w:rPr>
              <w:t xml:space="preserve"> </w:t>
            </w:r>
            <w:r w:rsidR="00052548" w:rsidRPr="00C97F36">
              <w:rPr>
                <w:rFonts w:ascii="Arial Narrow" w:hAnsi="Arial Narrow"/>
                <w:sz w:val="20"/>
              </w:rPr>
              <w:br/>
            </w:r>
            <w:r w:rsidR="00896C6A" w:rsidRPr="00C97F36">
              <w:rPr>
                <w:rFonts w:ascii="Arial Narrow" w:hAnsi="Arial Narrow"/>
                <w:sz w:val="20"/>
              </w:rPr>
              <w:t xml:space="preserve">ein Standort </w:t>
            </w:r>
            <w:r w:rsidRPr="00C97F36">
              <w:rPr>
                <w:rFonts w:ascii="Arial Narrow" w:hAnsi="Arial Narrow"/>
                <w:sz w:val="20"/>
              </w:rPr>
              <w:t>innerhalb der Bauzone technisch nicht möglich ist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32024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Ja</w:t>
            </w:r>
            <w:r w:rsidR="0031453C"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55978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Nein</w:t>
            </w:r>
          </w:p>
          <w:p w14:paraId="36B807A6" w14:textId="77777777" w:rsidR="0016240C" w:rsidRPr="00C97F36" w:rsidRDefault="0016240C" w:rsidP="0031453C">
            <w:pPr>
              <w:tabs>
                <w:tab w:val="left" w:pos="7972"/>
                <w:tab w:val="left" w:pos="8823"/>
              </w:tabs>
              <w:spacing w:before="120"/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/>
                <w:sz w:val="20"/>
              </w:rPr>
              <w:t xml:space="preserve">Geplanter Versorgungsperimeter der TS (auch der nächsten </w:t>
            </w:r>
            <w:r w:rsidR="0031453C" w:rsidRPr="00C97F36">
              <w:rPr>
                <w:rFonts w:ascii="Arial Narrow" w:hAnsi="Arial Narrow"/>
                <w:sz w:val="20"/>
              </w:rPr>
              <w:t>Stationen)</w:t>
            </w:r>
            <w:r w:rsidR="00052548" w:rsidRPr="00C97F36">
              <w:rPr>
                <w:rFonts w:ascii="Arial Narrow" w:hAnsi="Arial Narrow"/>
                <w:sz w:val="20"/>
              </w:rPr>
              <w:br/>
            </w:r>
            <w:r w:rsidR="0031453C" w:rsidRPr="00C97F36">
              <w:rPr>
                <w:rFonts w:ascii="Arial Narrow" w:hAnsi="Arial Narrow"/>
                <w:sz w:val="20"/>
              </w:rPr>
              <w:t xml:space="preserve">auf einem </w:t>
            </w:r>
            <w:r w:rsidRPr="00C97F36">
              <w:rPr>
                <w:rFonts w:ascii="Arial Narrow" w:hAnsi="Arial Narrow"/>
                <w:sz w:val="20"/>
              </w:rPr>
              <w:t>geeigneten Zonenplan mit Legende einzeichnen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21670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Ja</w:t>
            </w:r>
            <w:r w:rsidR="0031453C"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32832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Nein</w:t>
            </w:r>
          </w:p>
          <w:p w14:paraId="4D0A49A4" w14:textId="77777777" w:rsidR="0016240C" w:rsidRPr="00C97F36" w:rsidRDefault="0016240C" w:rsidP="0031453C">
            <w:pPr>
              <w:tabs>
                <w:tab w:val="left" w:pos="7972"/>
                <w:tab w:val="left" w:pos="8823"/>
              </w:tabs>
              <w:spacing w:before="120"/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/>
                <w:sz w:val="20"/>
              </w:rPr>
              <w:t>2-3 Standortvarianten möglicher Standorte prüfen und aufzeigen (keine Alibi-Sta</w:t>
            </w:r>
            <w:r w:rsidR="00052548" w:rsidRPr="00C97F36">
              <w:rPr>
                <w:rFonts w:ascii="Arial Narrow" w:hAnsi="Arial Narrow"/>
                <w:sz w:val="20"/>
              </w:rPr>
              <w:t>ndort</w:t>
            </w:r>
            <w:r w:rsidR="00896C6A" w:rsidRPr="00C97F36">
              <w:rPr>
                <w:rFonts w:ascii="Arial Narrow" w:hAnsi="Arial Narrow"/>
                <w:sz w:val="20"/>
              </w:rPr>
              <w:t>e; alle möglichen</w:t>
            </w:r>
            <w:r w:rsidR="00896C6A" w:rsidRPr="00C97F36">
              <w:rPr>
                <w:rFonts w:ascii="Arial Narrow" w:hAnsi="Arial Narrow"/>
                <w:sz w:val="20"/>
              </w:rPr>
              <w:br/>
            </w:r>
            <w:r w:rsidR="00052548" w:rsidRPr="00C97F36">
              <w:rPr>
                <w:rFonts w:ascii="Arial Narrow" w:hAnsi="Arial Narrow"/>
                <w:sz w:val="20"/>
              </w:rPr>
              <w:t>besseren</w:t>
            </w:r>
            <w:r w:rsidR="00896C6A" w:rsidRPr="00C97F36">
              <w:rPr>
                <w:rFonts w:ascii="Arial Narrow" w:hAnsi="Arial Narrow"/>
                <w:sz w:val="20"/>
              </w:rPr>
              <w:t xml:space="preserve"> </w:t>
            </w:r>
            <w:r w:rsidRPr="00C97F36">
              <w:rPr>
                <w:rFonts w:ascii="Arial Narrow" w:hAnsi="Arial Narrow"/>
                <w:sz w:val="20"/>
              </w:rPr>
              <w:t>Standorte, insbesondere an Gebäuden müssen geprüft werden)</w:t>
            </w:r>
            <w:r w:rsidR="00052548" w:rsidRPr="00C97F36">
              <w:rPr>
                <w:rFonts w:ascii="Arial Narrow" w:hAnsi="Arial Narrow"/>
                <w:sz w:val="20"/>
              </w:rPr>
              <w:t xml:space="preserve"> mit folgender Prioritätenordnung:</w:t>
            </w:r>
          </w:p>
          <w:p w14:paraId="1EB7E65B" w14:textId="77777777" w:rsidR="00052548" w:rsidRPr="00C97F36" w:rsidRDefault="00052548" w:rsidP="0031453C">
            <w:pPr>
              <w:tabs>
                <w:tab w:val="left" w:pos="7972"/>
                <w:tab w:val="left" w:pos="8823"/>
              </w:tabs>
              <w:spacing w:before="120"/>
              <w:ind w:left="318"/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/>
                <w:sz w:val="20"/>
              </w:rPr>
              <w:t>1. Integration in bestehendem Gebäudevolumen / 2. Anbau an bestehende Gebäude</w:t>
            </w:r>
            <w:r w:rsidRPr="00C97F36">
              <w:rPr>
                <w:rFonts w:ascii="Arial Narrow" w:hAnsi="Arial Narrow"/>
                <w:sz w:val="20"/>
              </w:rPr>
              <w:br/>
              <w:t>3. Einfügen in Gebäudegruppen / 4. Freistehend nur in besonderen Fällen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04852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Ja</w:t>
            </w:r>
            <w:r w:rsidR="0031453C"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97625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Nein</w:t>
            </w:r>
          </w:p>
          <w:p w14:paraId="100CF95E" w14:textId="77777777" w:rsidR="0016240C" w:rsidRPr="00C97F36" w:rsidRDefault="0016240C" w:rsidP="0031453C">
            <w:pPr>
              <w:tabs>
                <w:tab w:val="left" w:pos="7972"/>
                <w:tab w:val="left" w:pos="8823"/>
              </w:tabs>
              <w:spacing w:before="120"/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/>
                <w:sz w:val="20"/>
              </w:rPr>
              <w:t xml:space="preserve">Bewertung der Standorte (Vor- und Nachteile) 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85325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Ja</w:t>
            </w:r>
            <w:r w:rsidR="0031453C"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209943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Nein</w:t>
            </w:r>
          </w:p>
          <w:p w14:paraId="5CC7497D" w14:textId="77777777" w:rsidR="0016240C" w:rsidRPr="00C97F36" w:rsidRDefault="0016240C" w:rsidP="0031453C">
            <w:pPr>
              <w:tabs>
                <w:tab w:val="left" w:pos="7972"/>
                <w:tab w:val="left" w:pos="8823"/>
              </w:tabs>
              <w:spacing w:before="120"/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/>
                <w:sz w:val="20"/>
              </w:rPr>
              <w:t>Konzentration auf einen Standort; Begründung, weshalb dieser Standort bevorzugt wird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204419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Ja</w:t>
            </w:r>
            <w:r w:rsidR="0031453C"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12599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Nein</w:t>
            </w:r>
          </w:p>
          <w:p w14:paraId="645B1F0B" w14:textId="77777777" w:rsidR="0016240C" w:rsidRPr="00C97F36" w:rsidRDefault="00052548" w:rsidP="0031453C">
            <w:pPr>
              <w:tabs>
                <w:tab w:val="left" w:pos="7972"/>
                <w:tab w:val="left" w:pos="8823"/>
              </w:tabs>
              <w:spacing w:before="120"/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/>
                <w:sz w:val="20"/>
              </w:rPr>
              <w:t xml:space="preserve">Eine realistische Fotomontage der Station am beanspruchten Standort und eine Fotoaufnahme </w:t>
            </w:r>
            <w:r w:rsidR="0031453C" w:rsidRPr="00C97F36">
              <w:rPr>
                <w:rFonts w:ascii="Arial Narrow" w:hAnsi="Arial Narrow"/>
                <w:sz w:val="20"/>
              </w:rPr>
              <w:br/>
            </w:r>
            <w:r w:rsidRPr="00C97F36">
              <w:rPr>
                <w:rFonts w:ascii="Arial Narrow" w:hAnsi="Arial Narrow"/>
                <w:sz w:val="20"/>
              </w:rPr>
              <w:t>der Umgebung</w:t>
            </w:r>
            <w:r w:rsidR="0031453C" w:rsidRPr="00C97F36">
              <w:rPr>
                <w:rFonts w:ascii="Arial Narrow" w:hAnsi="Arial Narrow"/>
                <w:sz w:val="20"/>
              </w:rPr>
              <w:t xml:space="preserve"> </w:t>
            </w:r>
            <w:r w:rsidRPr="00C97F36">
              <w:rPr>
                <w:rFonts w:ascii="Arial Narrow" w:hAnsi="Arial Narrow"/>
                <w:sz w:val="20"/>
              </w:rPr>
              <w:t>(auch von alternativen Standorten) einreichen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97348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Ja</w:t>
            </w:r>
            <w:r w:rsidR="0031453C"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96220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Nein</w:t>
            </w:r>
          </w:p>
          <w:p w14:paraId="16C2D2A6" w14:textId="09E33AD1" w:rsidR="0016240C" w:rsidRPr="00C97F36" w:rsidRDefault="00052548" w:rsidP="0031453C">
            <w:pPr>
              <w:tabs>
                <w:tab w:val="left" w:pos="7972"/>
                <w:tab w:val="left" w:pos="8823"/>
              </w:tabs>
              <w:spacing w:before="120"/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/>
                <w:sz w:val="20"/>
              </w:rPr>
              <w:t xml:space="preserve">Weitere Unterlagen, sofern für die Gesamtbeurteilung notwendig (z.B. </w:t>
            </w:r>
            <w:hyperlink r:id="rId14" w:history="1">
              <w:r w:rsidR="009E4DF3" w:rsidRPr="00C97F36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NISV</w:t>
              </w:r>
            </w:hyperlink>
            <w:r w:rsidRPr="00C97F36">
              <w:rPr>
                <w:rFonts w:ascii="Arial Narrow" w:hAnsi="Arial Narrow"/>
                <w:sz w:val="20"/>
              </w:rPr>
              <w:t xml:space="preserve">) 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61912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Ja</w:t>
            </w:r>
            <w:r w:rsidR="0031453C"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115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Nein</w:t>
            </w:r>
          </w:p>
          <w:p w14:paraId="4B17E220" w14:textId="77777777" w:rsidR="00D3293D" w:rsidRPr="00C97F36" w:rsidRDefault="00D3293D" w:rsidP="00D3293D">
            <w:pPr>
              <w:tabs>
                <w:tab w:val="left" w:pos="1656"/>
                <w:tab w:val="right" w:pos="9531"/>
              </w:tabs>
              <w:spacing w:after="60"/>
              <w:rPr>
                <w:rFonts w:ascii="Arial Narrow" w:hAnsi="Arial Narrow"/>
                <w:sz w:val="20"/>
              </w:rPr>
            </w:pPr>
          </w:p>
          <w:p w14:paraId="6E4ACBD3" w14:textId="77777777" w:rsidR="00FD7721" w:rsidRPr="00C97F36" w:rsidRDefault="00D3293D" w:rsidP="00D3293D">
            <w:pPr>
              <w:tabs>
                <w:tab w:val="left" w:pos="1656"/>
                <w:tab w:val="right" w:pos="9531"/>
              </w:tabs>
              <w:spacing w:after="60"/>
              <w:rPr>
                <w:rFonts w:ascii="Arial Narrow" w:hAnsi="Arial Narrow"/>
                <w:b/>
                <w:sz w:val="20"/>
              </w:rPr>
            </w:pPr>
            <w:r w:rsidRPr="00C97F36">
              <w:rPr>
                <w:rFonts w:ascii="Arial Narrow" w:hAnsi="Arial Narrow"/>
                <w:b/>
                <w:sz w:val="20"/>
              </w:rPr>
              <w:t xml:space="preserve">Übertragungsleitung (TD5) </w:t>
            </w:r>
          </w:p>
          <w:p w14:paraId="467A5490" w14:textId="77777777" w:rsidR="00D3293D" w:rsidRPr="00C97F36" w:rsidRDefault="00D3293D" w:rsidP="00D3293D">
            <w:pPr>
              <w:tabs>
                <w:tab w:val="left" w:pos="1656"/>
                <w:tab w:val="right" w:pos="9531"/>
              </w:tabs>
              <w:spacing w:after="60"/>
              <w:rPr>
                <w:rFonts w:ascii="Arial Narrow" w:hAnsi="Arial Narrow"/>
                <w:b/>
                <w:sz w:val="20"/>
              </w:rPr>
            </w:pPr>
            <w:r w:rsidRPr="00C97F36">
              <w:rPr>
                <w:rFonts w:ascii="Arial Narrow" w:hAnsi="Arial Narrow"/>
                <w:sz w:val="20"/>
              </w:rPr>
              <w:t xml:space="preserve">bei Projekten </w:t>
            </w:r>
            <w:r w:rsidR="007C5631" w:rsidRPr="00C97F36">
              <w:rPr>
                <w:rFonts w:ascii="Arial Narrow" w:hAnsi="Arial Narrow"/>
                <w:sz w:val="20"/>
              </w:rPr>
              <w:t>≥</w:t>
            </w:r>
            <w:r w:rsidRPr="00C97F36">
              <w:rPr>
                <w:rFonts w:ascii="Arial Narrow" w:hAnsi="Arial Narrow"/>
                <w:sz w:val="20"/>
              </w:rPr>
              <w:t xml:space="preserve"> 60 kV mit grösseren Baustellen</w:t>
            </w:r>
            <w:r w:rsidR="00243A5A" w:rsidRPr="00C97F36">
              <w:rPr>
                <w:rFonts w:ascii="Arial Narrow" w:hAnsi="Arial Narrow"/>
                <w:sz w:val="20"/>
              </w:rPr>
              <w:t xml:space="preserve"> oder </w:t>
            </w:r>
            <w:r w:rsidR="007C5631" w:rsidRPr="00C97F36">
              <w:rPr>
                <w:rFonts w:ascii="Arial Narrow" w:hAnsi="Arial Narrow"/>
                <w:sz w:val="20"/>
              </w:rPr>
              <w:t xml:space="preserve">Projekten mit </w:t>
            </w:r>
            <w:r w:rsidR="00243A5A" w:rsidRPr="00C97F36">
              <w:rPr>
                <w:rFonts w:ascii="Arial Narrow" w:hAnsi="Arial Narrow"/>
                <w:sz w:val="20"/>
              </w:rPr>
              <w:t>grösserem Eingriff in die Umwelt</w:t>
            </w:r>
            <w:r w:rsidRPr="00C97F36">
              <w:rPr>
                <w:rFonts w:ascii="Arial Narrow" w:hAnsi="Arial Narrow"/>
                <w:b/>
                <w:sz w:val="20"/>
              </w:rPr>
              <w:t>:</w:t>
            </w:r>
          </w:p>
          <w:p w14:paraId="5E0AFC57" w14:textId="77777777" w:rsidR="00C92183" w:rsidRPr="00C97F36" w:rsidRDefault="00C92183" w:rsidP="00D3293D">
            <w:pPr>
              <w:tabs>
                <w:tab w:val="left" w:pos="7972"/>
                <w:tab w:val="left" w:pos="8823"/>
              </w:tabs>
              <w:spacing w:before="120"/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/>
                <w:sz w:val="20"/>
              </w:rPr>
              <w:t>Beschreibung der Bauphase (</w:t>
            </w:r>
            <w:r w:rsidR="00243A5A" w:rsidRPr="00C97F36">
              <w:rPr>
                <w:rFonts w:ascii="Arial Narrow" w:hAnsi="Arial Narrow"/>
                <w:sz w:val="20"/>
              </w:rPr>
              <w:t xml:space="preserve">u.a. </w:t>
            </w:r>
            <w:r w:rsidR="00013DDD" w:rsidRPr="00C97F36">
              <w:rPr>
                <w:rFonts w:ascii="Arial Narrow" w:hAnsi="Arial Narrow"/>
                <w:sz w:val="20"/>
              </w:rPr>
              <w:t>Bauverfahren/-methode</w:t>
            </w:r>
            <w:r w:rsidR="003B7ADB" w:rsidRPr="00C97F36">
              <w:rPr>
                <w:rFonts w:ascii="Arial Narrow" w:hAnsi="Arial Narrow"/>
                <w:sz w:val="20"/>
              </w:rPr>
              <w:t xml:space="preserve"> und Terminplan</w:t>
            </w:r>
            <w:r w:rsidR="00013DDD" w:rsidRPr="00C97F36">
              <w:rPr>
                <w:rFonts w:ascii="Arial Narrow" w:hAnsi="Arial Narrow"/>
                <w:sz w:val="20"/>
              </w:rPr>
              <w:t xml:space="preserve">, </w:t>
            </w:r>
            <w:r w:rsidR="00243A5A" w:rsidRPr="00C97F36">
              <w:rPr>
                <w:rFonts w:ascii="Arial Narrow" w:hAnsi="Arial Narrow"/>
                <w:sz w:val="20"/>
              </w:rPr>
              <w:t xml:space="preserve">Flächen für </w:t>
            </w:r>
            <w:r w:rsidRPr="00C97F36">
              <w:rPr>
                <w:rFonts w:ascii="Arial Narrow" w:hAnsi="Arial Narrow"/>
                <w:sz w:val="20"/>
              </w:rPr>
              <w:t>Verkehrswege,</w:t>
            </w:r>
            <w:r w:rsidR="003B7ADB" w:rsidRPr="00C97F36">
              <w:rPr>
                <w:rFonts w:ascii="Arial Narrow" w:hAnsi="Arial Narrow"/>
                <w:sz w:val="20"/>
              </w:rPr>
              <w:t xml:space="preserve"> </w:t>
            </w:r>
            <w:r w:rsidR="00243A5A" w:rsidRPr="00C97F36">
              <w:rPr>
                <w:rFonts w:ascii="Arial Narrow" w:hAnsi="Arial Narrow"/>
                <w:sz w:val="20"/>
              </w:rPr>
              <w:br/>
            </w:r>
            <w:r w:rsidR="003B7ADB" w:rsidRPr="00C97F36">
              <w:rPr>
                <w:rFonts w:ascii="Arial Narrow" w:hAnsi="Arial Narrow"/>
                <w:sz w:val="20"/>
              </w:rPr>
              <w:t xml:space="preserve">Baupisten, </w:t>
            </w:r>
            <w:r w:rsidR="00243A5A" w:rsidRPr="00C97F36">
              <w:rPr>
                <w:rFonts w:ascii="Arial Narrow" w:hAnsi="Arial Narrow"/>
                <w:sz w:val="20"/>
              </w:rPr>
              <w:t>Deponien und Installationsplätze),</w:t>
            </w:r>
            <w:r w:rsidR="00013DDD" w:rsidRPr="00C97F36">
              <w:rPr>
                <w:rFonts w:ascii="Arial Narrow" w:hAnsi="Arial Narrow"/>
                <w:sz w:val="20"/>
              </w:rPr>
              <w:t xml:space="preserve"> falls die </w:t>
            </w:r>
            <w:r w:rsidRPr="00C97F36">
              <w:rPr>
                <w:rFonts w:ascii="Arial Narrow" w:hAnsi="Arial Narrow"/>
                <w:sz w:val="20"/>
              </w:rPr>
              <w:t>bestehenden Zugangswege nicht ausreichen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44373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Ja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4231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Nein</w:t>
            </w:r>
          </w:p>
          <w:p w14:paraId="667F8240" w14:textId="19F71784" w:rsidR="00D3293D" w:rsidRPr="00C97F36" w:rsidRDefault="00D3293D" w:rsidP="00D3293D">
            <w:pPr>
              <w:tabs>
                <w:tab w:val="left" w:pos="7972"/>
                <w:tab w:val="left" w:pos="8823"/>
              </w:tabs>
              <w:spacing w:before="120"/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/>
                <w:sz w:val="20"/>
              </w:rPr>
              <w:t xml:space="preserve">Umweltnotiz gemäss Modul 2, Ziff. 1.3 der </w:t>
            </w:r>
            <w:hyperlink r:id="rId15" w:history="1">
              <w:r w:rsidRPr="00C97F36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BAFU-Richtlinie UVP-Handbuch</w:t>
              </w:r>
            </w:hyperlink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73805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Ja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54629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1F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Nein</w:t>
            </w:r>
          </w:p>
          <w:p w14:paraId="44B4B9A0" w14:textId="77777777" w:rsidR="00D757B3" w:rsidRPr="00C97F36" w:rsidRDefault="00D757B3" w:rsidP="00323C00">
            <w:pPr>
              <w:tabs>
                <w:tab w:val="left" w:pos="1656"/>
                <w:tab w:val="left" w:pos="4525"/>
                <w:tab w:val="left" w:pos="5399"/>
              </w:tabs>
              <w:spacing w:after="60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</w:tbl>
    <w:p w14:paraId="54841BB8" w14:textId="77777777" w:rsidR="00FD7721" w:rsidRPr="00C97F36" w:rsidRDefault="00FD7721"/>
    <w:tbl>
      <w:tblPr>
        <w:tblW w:w="990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98310D" w:rsidRPr="00C97F36" w14:paraId="132D9375" w14:textId="77777777" w:rsidTr="0098310D">
        <w:tc>
          <w:tcPr>
            <w:tcW w:w="9900" w:type="dxa"/>
            <w:shd w:val="clear" w:color="auto" w:fill="auto"/>
          </w:tcPr>
          <w:p w14:paraId="6B285262" w14:textId="77777777" w:rsidR="0098310D" w:rsidRPr="00C97F36" w:rsidRDefault="00FB7B27" w:rsidP="00455BBD">
            <w:pPr>
              <w:tabs>
                <w:tab w:val="left" w:pos="7972"/>
                <w:tab w:val="left" w:pos="8823"/>
              </w:tabs>
              <w:spacing w:before="120"/>
              <w:rPr>
                <w:rFonts w:ascii="Arial Narrow" w:hAnsi="Arial Narrow"/>
                <w:b/>
                <w:szCs w:val="22"/>
              </w:rPr>
            </w:pPr>
            <w:r w:rsidRPr="00C97F36">
              <w:rPr>
                <w:rFonts w:ascii="Arial Narrow" w:hAnsi="Arial Narrow"/>
                <w:b/>
                <w:szCs w:val="22"/>
              </w:rPr>
              <w:t>b</w:t>
            </w:r>
            <w:r w:rsidR="00DD53CF" w:rsidRPr="00C97F36">
              <w:rPr>
                <w:rFonts w:ascii="Arial Narrow" w:hAnsi="Arial Narrow"/>
                <w:b/>
                <w:szCs w:val="22"/>
              </w:rPr>
              <w:t xml:space="preserve">. </w:t>
            </w:r>
            <w:r w:rsidR="002B2120" w:rsidRPr="00C97F36">
              <w:rPr>
                <w:rFonts w:ascii="Arial Narrow" w:hAnsi="Arial Narrow"/>
                <w:b/>
                <w:szCs w:val="22"/>
              </w:rPr>
              <w:t xml:space="preserve">Annäherung an </w:t>
            </w:r>
            <w:r w:rsidR="0098310D" w:rsidRPr="00C97F36">
              <w:rPr>
                <w:rFonts w:ascii="Arial Narrow" w:hAnsi="Arial Narrow"/>
                <w:b/>
                <w:szCs w:val="22"/>
              </w:rPr>
              <w:t>Bauverbotszone</w:t>
            </w:r>
          </w:p>
          <w:p w14:paraId="04ED7310" w14:textId="77777777" w:rsidR="0098310D" w:rsidRPr="00C97F36" w:rsidRDefault="00455BBD" w:rsidP="00455BBD">
            <w:pPr>
              <w:widowControl w:val="0"/>
              <w:tabs>
                <w:tab w:val="left" w:pos="7972"/>
                <w:tab w:val="left" w:pos="8823"/>
                <w:tab w:val="right" w:leader="dot" w:pos="9673"/>
              </w:tabs>
              <w:spacing w:before="60"/>
              <w:ind w:left="34"/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 w:cs="Arial"/>
                <w:sz w:val="20"/>
              </w:rPr>
              <w:t>Falls ja, welche Zone</w:t>
            </w:r>
            <w:r w:rsidR="009A580E" w:rsidRPr="00C97F36">
              <w:rPr>
                <w:rFonts w:ascii="Arial Narrow" w:hAnsi="Arial Narrow" w:cs="Arial"/>
                <w:sz w:val="20"/>
              </w:rPr>
              <w:t xml:space="preserve"> ist vom </w:t>
            </w:r>
            <w:r w:rsidR="0077321B" w:rsidRPr="00C97F36">
              <w:rPr>
                <w:rFonts w:ascii="Arial Narrow" w:hAnsi="Arial Narrow" w:cs="Arial"/>
                <w:sz w:val="20"/>
              </w:rPr>
              <w:t xml:space="preserve">gesamten </w:t>
            </w:r>
            <w:r w:rsidR="009A580E" w:rsidRPr="00C97F36">
              <w:rPr>
                <w:rFonts w:ascii="Arial Narrow" w:hAnsi="Arial Narrow" w:cs="Arial"/>
                <w:sz w:val="20"/>
              </w:rPr>
              <w:t>Vorhaben betroffen (auch Baustelleninstallationen)</w:t>
            </w:r>
            <w:r w:rsidRPr="00C97F36">
              <w:rPr>
                <w:rFonts w:ascii="Arial Narrow" w:hAnsi="Arial Narrow" w:cs="Arial"/>
                <w:sz w:val="20"/>
              </w:rPr>
              <w:t xml:space="preserve">? </w:t>
            </w:r>
            <w:r w:rsidR="0098310D" w:rsidRPr="00C97F36">
              <w:rPr>
                <w:rFonts w:ascii="Arial Narrow" w:hAnsi="Arial Narrow" w:cs="Arial"/>
                <w:sz w:val="20"/>
                <w:lang w:val="de-DE"/>
              </w:rPr>
              <w:t>Vermasster Situationsplan oder Nachweis, dass die Schutz- resp. Bauverbotsabstände eingehalten sind, bei Unterschreitungen folgender Horizontalabstände:</w:t>
            </w:r>
          </w:p>
          <w:p w14:paraId="2463F139" w14:textId="0FAD0FEA" w:rsidR="00045DBA" w:rsidRPr="00C97F36" w:rsidRDefault="00FF2C9E" w:rsidP="004B6955">
            <w:pPr>
              <w:widowControl w:val="0"/>
              <w:tabs>
                <w:tab w:val="left" w:pos="459"/>
                <w:tab w:val="right" w:pos="8681"/>
              </w:tabs>
              <w:spacing w:before="60"/>
              <w:ind w:left="459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94273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45DBA" w:rsidRPr="00C97F36">
              <w:rPr>
                <w:rFonts w:ascii="Arial Narrow" w:hAnsi="Arial Narrow"/>
                <w:sz w:val="20"/>
              </w:rPr>
              <w:tab/>
            </w:r>
            <w:r w:rsidR="00045DBA" w:rsidRPr="00C97F36">
              <w:rPr>
                <w:rFonts w:ascii="Arial Narrow" w:hAnsi="Arial Narrow" w:cs="Arial"/>
                <w:sz w:val="20"/>
              </w:rPr>
              <w:t xml:space="preserve">Abstand </w:t>
            </w:r>
            <w:r w:rsidR="00D855C7" w:rsidRPr="00C97F36">
              <w:rPr>
                <w:rFonts w:ascii="Arial Narrow" w:hAnsi="Arial Narrow" w:cs="Arial"/>
                <w:sz w:val="20"/>
              </w:rPr>
              <w:t>zu</w:t>
            </w:r>
            <w:r w:rsidR="00045DBA" w:rsidRPr="00C97F36">
              <w:rPr>
                <w:rFonts w:ascii="Arial Narrow" w:hAnsi="Arial Narrow" w:cs="Arial"/>
                <w:sz w:val="20"/>
              </w:rPr>
              <w:t xml:space="preserve"> </w:t>
            </w:r>
            <w:r w:rsidR="00045DBA" w:rsidRPr="00C97F36">
              <w:rPr>
                <w:rFonts w:ascii="Arial Narrow" w:hAnsi="Arial Narrow" w:cs="Arial"/>
                <w:b/>
                <w:sz w:val="20"/>
              </w:rPr>
              <w:t>Hochspannungsfreileitungen</w:t>
            </w:r>
            <w:r w:rsidR="00045DBA" w:rsidRPr="00C97F36">
              <w:rPr>
                <w:rFonts w:ascii="Arial Narrow" w:hAnsi="Arial Narrow" w:cs="Arial"/>
                <w:sz w:val="20"/>
              </w:rPr>
              <w:t xml:space="preserve"> kleiner als</w:t>
            </w:r>
            <w:r w:rsidR="00045DBA" w:rsidRPr="00C97F36">
              <w:rPr>
                <w:rFonts w:ascii="Arial Narrow" w:hAnsi="Arial Narrow" w:cs="Arial"/>
                <w:sz w:val="20"/>
              </w:rPr>
              <w:br/>
              <w:t xml:space="preserve">(Nachweis auf Basis </w:t>
            </w:r>
            <w:hyperlink r:id="rId16" w:history="1">
              <w:r w:rsidR="00311796" w:rsidRPr="00C97F36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LeV</w:t>
              </w:r>
            </w:hyperlink>
            <w:r w:rsidR="00045DBA" w:rsidRPr="00C97F36">
              <w:rPr>
                <w:rFonts w:ascii="Arial Narrow" w:hAnsi="Arial Narrow" w:cs="Arial"/>
                <w:sz w:val="20"/>
              </w:rPr>
              <w:t>)</w:t>
            </w:r>
          </w:p>
          <w:p w14:paraId="2929EB54" w14:textId="77777777" w:rsidR="00045DBA" w:rsidRPr="00C97F36" w:rsidRDefault="00FF2C9E" w:rsidP="000E09DE">
            <w:pPr>
              <w:widowControl w:val="0"/>
              <w:tabs>
                <w:tab w:val="left" w:pos="885"/>
                <w:tab w:val="right" w:pos="8711"/>
              </w:tabs>
              <w:spacing w:before="60"/>
              <w:ind w:left="459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8545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45DBA" w:rsidRPr="00C97F36">
              <w:rPr>
                <w:rFonts w:ascii="Arial Narrow" w:hAnsi="Arial Narrow"/>
                <w:sz w:val="20"/>
              </w:rPr>
              <w:tab/>
            </w:r>
            <w:r w:rsidR="00D855C7" w:rsidRPr="00C97F36">
              <w:rPr>
                <w:rFonts w:ascii="Arial Narrow" w:hAnsi="Arial Narrow" w:cs="Arial"/>
                <w:sz w:val="20"/>
              </w:rPr>
              <w:t>Bei Hochbauten z</w:t>
            </w:r>
            <w:r w:rsidR="00045DBA" w:rsidRPr="00C97F36">
              <w:rPr>
                <w:rFonts w:ascii="Arial Narrow" w:hAnsi="Arial Narrow" w:cs="Arial"/>
                <w:sz w:val="20"/>
              </w:rPr>
              <w:t>um äussersten Leiter</w:t>
            </w:r>
            <w:r w:rsidR="00D855C7" w:rsidRPr="00C97F36">
              <w:rPr>
                <w:rFonts w:ascii="Arial Narrow" w:hAnsi="Arial Narrow" w:cs="Arial"/>
                <w:sz w:val="20"/>
              </w:rPr>
              <w:tab/>
              <w:t>20 m</w:t>
            </w:r>
            <w:r w:rsidR="00D855C7" w:rsidRPr="00C97F36">
              <w:rPr>
                <w:rFonts w:ascii="Arial Narrow" w:hAnsi="Arial Narrow" w:cs="Arial"/>
                <w:sz w:val="20"/>
              </w:rPr>
              <w:br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6188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E1C9A" w:rsidRPr="00C97F36">
              <w:rPr>
                <w:rFonts w:ascii="Arial Narrow" w:hAnsi="Arial Narrow"/>
                <w:sz w:val="20"/>
              </w:rPr>
              <w:tab/>
              <w:t xml:space="preserve">Bei </w:t>
            </w:r>
            <w:r w:rsidR="00D855C7" w:rsidRPr="00C97F36">
              <w:rPr>
                <w:rFonts w:ascii="Arial Narrow" w:hAnsi="Arial Narrow"/>
                <w:sz w:val="20"/>
              </w:rPr>
              <w:t>Bauten und Anlagen zu Fundamentsockeln und Schaftteilen</w:t>
            </w:r>
            <w:r w:rsidR="00D855C7" w:rsidRPr="00C97F36">
              <w:rPr>
                <w:rFonts w:ascii="Arial Narrow" w:hAnsi="Arial Narrow"/>
                <w:sz w:val="20"/>
              </w:rPr>
              <w:tab/>
              <w:t>5 m</w:t>
            </w:r>
            <w:r w:rsidR="009D69F0" w:rsidRPr="00C97F36">
              <w:rPr>
                <w:rFonts w:ascii="Arial Narrow" w:hAnsi="Arial Narrow"/>
                <w:sz w:val="20"/>
              </w:rPr>
              <w:br/>
            </w:r>
            <w:r w:rsidR="009D69F0" w:rsidRPr="00C97F36">
              <w:rPr>
                <w:rFonts w:ascii="Arial Narrow" w:hAnsi="Arial Narrow"/>
                <w:sz w:val="20"/>
              </w:rPr>
              <w:tab/>
              <w:t xml:space="preserve">(falls </w:t>
            </w:r>
            <w:r w:rsidR="00EA2308" w:rsidRPr="00C97F36">
              <w:rPr>
                <w:rFonts w:ascii="Arial Narrow" w:hAnsi="Arial Narrow"/>
                <w:sz w:val="20"/>
              </w:rPr>
              <w:t>Unterschritten</w:t>
            </w:r>
            <w:r w:rsidR="009D69F0" w:rsidRPr="00C97F36">
              <w:rPr>
                <w:rFonts w:ascii="Arial Narrow" w:hAnsi="Arial Narrow"/>
                <w:sz w:val="20"/>
              </w:rPr>
              <w:t>: Einflussbereich der Tragwerkserdung mit Leitungsinhaber abklären und Ergebnis beilegen)</w:t>
            </w:r>
          </w:p>
          <w:p w14:paraId="4835C444" w14:textId="707B204E" w:rsidR="0098310D" w:rsidRPr="00C97F36" w:rsidRDefault="00FF2C9E" w:rsidP="000E09DE">
            <w:pPr>
              <w:widowControl w:val="0"/>
              <w:tabs>
                <w:tab w:val="left" w:pos="459"/>
                <w:tab w:val="right" w:pos="8711"/>
              </w:tabs>
              <w:spacing w:before="60"/>
              <w:ind w:left="459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19188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8310D" w:rsidRPr="00C97F36">
              <w:rPr>
                <w:rFonts w:ascii="Arial Narrow" w:hAnsi="Arial Narrow"/>
                <w:sz w:val="20"/>
              </w:rPr>
              <w:tab/>
            </w:r>
            <w:r w:rsidR="0098310D" w:rsidRPr="00C97F36">
              <w:rPr>
                <w:rFonts w:ascii="Arial Narrow" w:hAnsi="Arial Narrow" w:cs="Arial"/>
                <w:sz w:val="20"/>
              </w:rPr>
              <w:t xml:space="preserve">Abstand zum äussersten Gleis von </w:t>
            </w:r>
            <w:r w:rsidR="0098310D" w:rsidRPr="00C97F36">
              <w:rPr>
                <w:rFonts w:ascii="Arial Narrow" w:hAnsi="Arial Narrow" w:cs="Arial"/>
                <w:b/>
                <w:sz w:val="20"/>
              </w:rPr>
              <w:t>Eisenbahnanlagen</w:t>
            </w:r>
            <w:r w:rsidR="0098310D" w:rsidRPr="00C97F36">
              <w:rPr>
                <w:rFonts w:ascii="Arial Narrow" w:hAnsi="Arial Narrow" w:cs="Arial"/>
                <w:sz w:val="20"/>
              </w:rPr>
              <w:t xml:space="preserve">, </w:t>
            </w:r>
            <w:r w:rsidR="00D463B2" w:rsidRPr="00C97F36">
              <w:rPr>
                <w:rFonts w:ascii="Arial Narrow" w:hAnsi="Arial Narrow" w:cs="Arial"/>
                <w:sz w:val="20"/>
              </w:rPr>
              <w:t>kleiner als</w:t>
            </w:r>
            <w:r w:rsidR="00305821" w:rsidRPr="00C97F36">
              <w:rPr>
                <w:rFonts w:ascii="Arial Narrow" w:hAnsi="Arial Narrow" w:cs="Arial"/>
                <w:sz w:val="20"/>
              </w:rPr>
              <w:t xml:space="preserve"> </w:t>
            </w:r>
            <w:r w:rsidR="008840C2" w:rsidRPr="00C97F36">
              <w:rPr>
                <w:rFonts w:ascii="Arial Narrow" w:hAnsi="Arial Narrow" w:cs="Arial"/>
                <w:sz w:val="20"/>
              </w:rPr>
              <w:t>(</w:t>
            </w:r>
            <w:hyperlink r:id="rId17" w:history="1">
              <w:r w:rsidR="008840C2" w:rsidRPr="00C97F36">
                <w:rPr>
                  <w:rStyle w:val="Hyperlink"/>
                  <w:rFonts w:ascii="Arial Narrow" w:hAnsi="Arial Narrow" w:cs="Arial"/>
                  <w:sz w:val="20"/>
                </w:rPr>
                <w:t xml:space="preserve">vgl. </w:t>
              </w:r>
              <w:r w:rsidR="00775252" w:rsidRPr="00C97F36">
                <w:rPr>
                  <w:rStyle w:val="Hyperlink"/>
                  <w:rFonts w:ascii="Arial Narrow" w:hAnsi="Arial Narrow" w:cs="Arial"/>
                  <w:sz w:val="20"/>
                </w:rPr>
                <w:t>ESTI-Richtlinie Nr.</w:t>
              </w:r>
              <w:r w:rsidR="008840C2" w:rsidRPr="00C97F36">
                <w:rPr>
                  <w:rStyle w:val="Hyperlink"/>
                  <w:rFonts w:ascii="Arial Narrow" w:hAnsi="Arial Narrow" w:cs="Arial"/>
                  <w:sz w:val="20"/>
                </w:rPr>
                <w:t xml:space="preserve"> 235 Anhang 4, i</w:t>
              </w:r>
            </w:hyperlink>
            <w:r w:rsidR="008840C2" w:rsidRPr="00C97F36">
              <w:rPr>
                <w:rFonts w:ascii="Arial Narrow" w:hAnsi="Arial Narrow" w:cs="Arial"/>
                <w:sz w:val="20"/>
              </w:rPr>
              <w:t>)</w:t>
            </w:r>
            <w:r w:rsidR="00605502" w:rsidRPr="00C97F36">
              <w:rPr>
                <w:rFonts w:ascii="Arial Narrow" w:hAnsi="Arial Narrow" w:cs="Arial"/>
                <w:sz w:val="20"/>
              </w:rPr>
              <w:tab/>
            </w:r>
            <w:r w:rsidR="00305821" w:rsidRPr="00C97F36">
              <w:rPr>
                <w:rFonts w:ascii="Arial Narrow" w:hAnsi="Arial Narrow" w:cs="Arial"/>
                <w:sz w:val="20"/>
              </w:rPr>
              <w:t>50 m</w:t>
            </w:r>
            <w:r w:rsidR="0098310D" w:rsidRPr="00C97F36">
              <w:rPr>
                <w:rFonts w:ascii="Arial Narrow" w:hAnsi="Arial Narrow" w:cs="Arial"/>
                <w:sz w:val="20"/>
              </w:rPr>
              <w:br/>
              <w:t xml:space="preserve">(Nachweis auf Basis Projektierungszonen, Baulinien </w:t>
            </w:r>
            <w:hyperlink r:id="rId18" w:history="1">
              <w:r w:rsidR="00311796" w:rsidRPr="00C97F36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EBG</w:t>
              </w:r>
            </w:hyperlink>
            <w:r w:rsidR="0098310D" w:rsidRPr="00C97F36">
              <w:rPr>
                <w:rFonts w:ascii="Arial Narrow" w:hAnsi="Arial Narrow" w:cs="Arial"/>
                <w:sz w:val="20"/>
              </w:rPr>
              <w:t>/</w:t>
            </w:r>
            <w:hyperlink r:id="rId19" w:history="1">
              <w:r w:rsidR="00311796" w:rsidRPr="00C97F36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EBV</w:t>
              </w:r>
            </w:hyperlink>
            <w:r w:rsidR="0077321B" w:rsidRPr="00C97F36">
              <w:rPr>
                <w:rFonts w:ascii="Arial Narrow" w:hAnsi="Arial Narrow" w:cs="Arial"/>
                <w:sz w:val="20"/>
              </w:rPr>
              <w:t xml:space="preserve"> </w:t>
            </w:r>
            <w:r w:rsidR="0098310D" w:rsidRPr="00C97F36">
              <w:rPr>
                <w:rFonts w:ascii="Arial Narrow" w:hAnsi="Arial Narrow" w:cs="Arial"/>
                <w:sz w:val="20"/>
              </w:rPr>
              <w:t>und Art. 98 ff. LeV)</w:t>
            </w:r>
          </w:p>
          <w:p w14:paraId="51B73ADF" w14:textId="4CAD083D" w:rsidR="0098310D" w:rsidRPr="00C97F36" w:rsidRDefault="00FF2C9E" w:rsidP="000E09DE">
            <w:pPr>
              <w:widowControl w:val="0"/>
              <w:tabs>
                <w:tab w:val="left" w:pos="459"/>
                <w:tab w:val="right" w:pos="8711"/>
              </w:tabs>
              <w:spacing w:before="60"/>
              <w:ind w:left="459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1553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8310D" w:rsidRPr="00C97F36">
              <w:rPr>
                <w:rFonts w:ascii="Arial Narrow" w:hAnsi="Arial Narrow"/>
                <w:sz w:val="20"/>
              </w:rPr>
              <w:tab/>
            </w:r>
            <w:r w:rsidR="0098310D" w:rsidRPr="00C97F36">
              <w:rPr>
                <w:rFonts w:ascii="Arial Narrow" w:hAnsi="Arial Narrow" w:cs="Arial"/>
                <w:sz w:val="20"/>
              </w:rPr>
              <w:t xml:space="preserve">Abstand zur Strassenachse von </w:t>
            </w:r>
            <w:r w:rsidR="0098310D" w:rsidRPr="00C97F36">
              <w:rPr>
                <w:rFonts w:ascii="Arial Narrow" w:hAnsi="Arial Narrow" w:cs="Arial"/>
                <w:b/>
                <w:sz w:val="20"/>
              </w:rPr>
              <w:t>Nationalstrassen</w:t>
            </w:r>
            <w:r w:rsidR="0098310D" w:rsidRPr="00C97F36">
              <w:rPr>
                <w:rFonts w:ascii="Arial Narrow" w:hAnsi="Arial Narrow" w:cs="Arial"/>
                <w:sz w:val="20"/>
              </w:rPr>
              <w:t xml:space="preserve"> </w:t>
            </w:r>
            <w:r w:rsidR="00D463B2" w:rsidRPr="00C97F36">
              <w:rPr>
                <w:rFonts w:ascii="Arial Narrow" w:hAnsi="Arial Narrow" w:cs="Arial"/>
                <w:sz w:val="20"/>
              </w:rPr>
              <w:t>kleiner als</w:t>
            </w:r>
            <w:r w:rsidR="0098310D" w:rsidRPr="00C97F36">
              <w:rPr>
                <w:rFonts w:ascii="Arial Narrow" w:hAnsi="Arial Narrow" w:cs="Arial"/>
                <w:sz w:val="20"/>
              </w:rPr>
              <w:tab/>
            </w:r>
            <w:r w:rsidR="00260A6C" w:rsidRPr="00C97F36">
              <w:rPr>
                <w:rFonts w:ascii="Arial Narrow" w:hAnsi="Arial Narrow" w:cs="Arial"/>
                <w:sz w:val="20"/>
              </w:rPr>
              <w:t>50</w:t>
            </w:r>
            <w:r w:rsidR="0098310D" w:rsidRPr="00C97F36">
              <w:rPr>
                <w:rFonts w:ascii="Arial Narrow" w:hAnsi="Arial Narrow" w:cs="Arial"/>
                <w:sz w:val="20"/>
              </w:rPr>
              <w:t xml:space="preserve"> m</w:t>
            </w:r>
            <w:r w:rsidR="0098310D" w:rsidRPr="00C97F36">
              <w:rPr>
                <w:rFonts w:ascii="Arial Narrow" w:hAnsi="Arial Narrow" w:cs="Arial"/>
                <w:sz w:val="20"/>
              </w:rPr>
              <w:br/>
              <w:t xml:space="preserve">(Nachweis auf Basis Projektierungszonen, Baulinien nach </w:t>
            </w:r>
            <w:hyperlink r:id="rId20" w:history="1">
              <w:r w:rsidR="00311796" w:rsidRPr="00C97F36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NSG</w:t>
              </w:r>
            </w:hyperlink>
            <w:r w:rsidR="0098310D" w:rsidRPr="00C97F36">
              <w:rPr>
                <w:rFonts w:ascii="Arial Narrow" w:hAnsi="Arial Narrow" w:cs="Arial"/>
                <w:sz w:val="20"/>
              </w:rPr>
              <w:t>/</w:t>
            </w:r>
            <w:hyperlink r:id="rId21" w:history="1">
              <w:r w:rsidR="00311796" w:rsidRPr="00C97F36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NSV</w:t>
              </w:r>
            </w:hyperlink>
            <w:r w:rsidR="0098310D" w:rsidRPr="00C97F36">
              <w:rPr>
                <w:rFonts w:ascii="Arial Narrow" w:hAnsi="Arial Narrow" w:cs="Arial"/>
                <w:sz w:val="20"/>
              </w:rPr>
              <w:t xml:space="preserve"> und Art. 114 LeV)</w:t>
            </w:r>
          </w:p>
          <w:p w14:paraId="7D5A5280" w14:textId="77777777" w:rsidR="0098310D" w:rsidRPr="00C97F36" w:rsidRDefault="00FF2C9E" w:rsidP="000E09DE">
            <w:pPr>
              <w:widowControl w:val="0"/>
              <w:tabs>
                <w:tab w:val="left" w:pos="459"/>
                <w:tab w:val="right" w:pos="8711"/>
              </w:tabs>
              <w:spacing w:before="60"/>
              <w:ind w:left="459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66052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8310D" w:rsidRPr="00C97F36">
              <w:rPr>
                <w:rFonts w:ascii="Arial Narrow" w:hAnsi="Arial Narrow"/>
                <w:sz w:val="20"/>
              </w:rPr>
              <w:tab/>
            </w:r>
            <w:r w:rsidR="0098310D" w:rsidRPr="00C97F36">
              <w:rPr>
                <w:rFonts w:ascii="Arial Narrow" w:hAnsi="Arial Narrow" w:cs="Arial"/>
                <w:sz w:val="20"/>
              </w:rPr>
              <w:t xml:space="preserve">Abstand zum </w:t>
            </w:r>
            <w:r w:rsidR="0098310D" w:rsidRPr="00C97F36">
              <w:rPr>
                <w:rFonts w:ascii="Arial Narrow" w:hAnsi="Arial Narrow" w:cs="Arial"/>
                <w:b/>
                <w:sz w:val="20"/>
              </w:rPr>
              <w:t>Kantonsstrassenrand</w:t>
            </w:r>
            <w:r w:rsidR="0098310D" w:rsidRPr="00C97F36">
              <w:rPr>
                <w:rFonts w:ascii="Arial Narrow" w:hAnsi="Arial Narrow" w:cs="Arial"/>
                <w:sz w:val="20"/>
              </w:rPr>
              <w:t xml:space="preserve"> </w:t>
            </w:r>
            <w:r w:rsidR="00D463B2" w:rsidRPr="00C97F36">
              <w:rPr>
                <w:rFonts w:ascii="Arial Narrow" w:hAnsi="Arial Narrow" w:cs="Arial"/>
                <w:sz w:val="20"/>
              </w:rPr>
              <w:t>kleiner als</w:t>
            </w:r>
            <w:r w:rsidR="0098310D" w:rsidRPr="00C97F36">
              <w:rPr>
                <w:rFonts w:ascii="Arial Narrow" w:hAnsi="Arial Narrow" w:cs="Arial"/>
                <w:sz w:val="20"/>
              </w:rPr>
              <w:tab/>
              <w:t>10 m</w:t>
            </w:r>
            <w:r w:rsidR="0098310D" w:rsidRPr="00C97F36">
              <w:rPr>
                <w:rFonts w:ascii="Arial Narrow" w:hAnsi="Arial Narrow" w:cs="Arial"/>
                <w:sz w:val="20"/>
              </w:rPr>
              <w:br/>
              <w:t>(Nachweis der Einhaltung der Bauverbotslinien nach kantonaler Gesetzgebung)</w:t>
            </w:r>
          </w:p>
          <w:p w14:paraId="0D1C025F" w14:textId="77777777" w:rsidR="0098310D" w:rsidRPr="00C97F36" w:rsidRDefault="00FF2C9E" w:rsidP="000E09DE">
            <w:pPr>
              <w:widowControl w:val="0"/>
              <w:tabs>
                <w:tab w:val="left" w:pos="459"/>
                <w:tab w:val="right" w:pos="8711"/>
              </w:tabs>
              <w:spacing w:before="60"/>
              <w:ind w:left="459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23616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8310D" w:rsidRPr="00C97F36">
              <w:rPr>
                <w:rFonts w:ascii="Arial Narrow" w:hAnsi="Arial Narrow"/>
                <w:sz w:val="20"/>
              </w:rPr>
              <w:tab/>
            </w:r>
            <w:r w:rsidR="0098310D" w:rsidRPr="00C97F36">
              <w:rPr>
                <w:rFonts w:ascii="Arial Narrow" w:hAnsi="Arial Narrow" w:cs="Arial"/>
                <w:sz w:val="20"/>
              </w:rPr>
              <w:t xml:space="preserve">Abstand zum </w:t>
            </w:r>
            <w:r w:rsidR="0098310D" w:rsidRPr="00C97F36">
              <w:rPr>
                <w:rFonts w:ascii="Arial Narrow" w:hAnsi="Arial Narrow" w:cs="Arial"/>
                <w:b/>
                <w:sz w:val="20"/>
              </w:rPr>
              <w:t>Gemeindestrassenrand</w:t>
            </w:r>
            <w:r w:rsidR="0098310D" w:rsidRPr="00C97F36">
              <w:rPr>
                <w:rFonts w:ascii="Arial Narrow" w:hAnsi="Arial Narrow" w:cs="Arial"/>
                <w:sz w:val="20"/>
              </w:rPr>
              <w:t xml:space="preserve"> </w:t>
            </w:r>
            <w:r w:rsidR="00D463B2" w:rsidRPr="00C97F36">
              <w:rPr>
                <w:rFonts w:ascii="Arial Narrow" w:hAnsi="Arial Narrow" w:cs="Arial"/>
                <w:sz w:val="20"/>
              </w:rPr>
              <w:t>kleiner als</w:t>
            </w:r>
            <w:r w:rsidR="0098310D" w:rsidRPr="00C97F36">
              <w:rPr>
                <w:rFonts w:ascii="Arial Narrow" w:hAnsi="Arial Narrow" w:cs="Arial"/>
                <w:sz w:val="20"/>
              </w:rPr>
              <w:tab/>
              <w:t>5 m</w:t>
            </w:r>
            <w:r w:rsidR="0098310D" w:rsidRPr="00C97F36">
              <w:rPr>
                <w:rFonts w:ascii="Arial Narrow" w:hAnsi="Arial Narrow" w:cs="Arial"/>
                <w:sz w:val="20"/>
              </w:rPr>
              <w:br/>
              <w:t>(Nachweis der Einhaltung der Bauverbotslinien nach örtlichem Planungs- und Baugesetz)</w:t>
            </w:r>
          </w:p>
          <w:p w14:paraId="0693B262" w14:textId="77777777" w:rsidR="0098310D" w:rsidRPr="00C97F36" w:rsidRDefault="00FF2C9E" w:rsidP="000E09DE">
            <w:pPr>
              <w:widowControl w:val="0"/>
              <w:tabs>
                <w:tab w:val="left" w:pos="459"/>
                <w:tab w:val="right" w:pos="8711"/>
              </w:tabs>
              <w:spacing w:before="60"/>
              <w:ind w:left="459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9563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8310D" w:rsidRPr="00C97F36">
              <w:rPr>
                <w:rFonts w:ascii="Arial Narrow" w:hAnsi="Arial Narrow"/>
                <w:sz w:val="20"/>
              </w:rPr>
              <w:tab/>
            </w:r>
            <w:r w:rsidR="0098310D" w:rsidRPr="00C97F36">
              <w:rPr>
                <w:rFonts w:ascii="Arial Narrow" w:hAnsi="Arial Narrow" w:cs="Arial"/>
                <w:sz w:val="20"/>
              </w:rPr>
              <w:t xml:space="preserve">Abstand zur </w:t>
            </w:r>
            <w:r w:rsidR="0098310D" w:rsidRPr="00C97F36">
              <w:rPr>
                <w:rFonts w:ascii="Arial Narrow" w:hAnsi="Arial Narrow" w:cs="Arial"/>
                <w:b/>
                <w:sz w:val="20"/>
              </w:rPr>
              <w:t>Grundstücks</w:t>
            </w:r>
            <w:r w:rsidR="00231AE5" w:rsidRPr="00C97F36">
              <w:rPr>
                <w:rFonts w:ascii="Arial Narrow" w:hAnsi="Arial Narrow" w:cs="Arial"/>
                <w:b/>
                <w:sz w:val="20"/>
              </w:rPr>
              <w:t>grenze</w:t>
            </w:r>
            <w:r w:rsidR="0098310D" w:rsidRPr="00C97F36">
              <w:rPr>
                <w:rFonts w:ascii="Arial Narrow" w:hAnsi="Arial Narrow" w:cs="Arial"/>
                <w:sz w:val="20"/>
              </w:rPr>
              <w:t xml:space="preserve"> </w:t>
            </w:r>
            <w:r w:rsidR="00D463B2" w:rsidRPr="00C97F36">
              <w:rPr>
                <w:rFonts w:ascii="Arial Narrow" w:hAnsi="Arial Narrow" w:cs="Arial"/>
                <w:sz w:val="20"/>
              </w:rPr>
              <w:t>kleiner als</w:t>
            </w:r>
            <w:r w:rsidR="0098310D" w:rsidRPr="00C97F36">
              <w:rPr>
                <w:rFonts w:ascii="Arial Narrow" w:hAnsi="Arial Narrow" w:cs="Arial"/>
                <w:sz w:val="20"/>
              </w:rPr>
              <w:tab/>
              <w:t>5 m</w:t>
            </w:r>
            <w:r w:rsidR="0098310D" w:rsidRPr="00C97F36">
              <w:rPr>
                <w:rFonts w:ascii="Arial Narrow" w:hAnsi="Arial Narrow" w:cs="Arial"/>
                <w:sz w:val="20"/>
              </w:rPr>
              <w:br/>
              <w:t>(Nachweis der Einhaltung der Bauverbotslinien nach örtlichem Planungs- und Baugesetz)</w:t>
            </w:r>
          </w:p>
          <w:p w14:paraId="6B2F1218" w14:textId="7E10ABD7" w:rsidR="0098310D" w:rsidRPr="00C97F36" w:rsidRDefault="00FF2C9E" w:rsidP="000E09DE">
            <w:pPr>
              <w:widowControl w:val="0"/>
              <w:tabs>
                <w:tab w:val="left" w:pos="459"/>
                <w:tab w:val="right" w:pos="8711"/>
              </w:tabs>
              <w:spacing w:before="60"/>
              <w:ind w:left="459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68805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8310D" w:rsidRPr="00C97F36">
              <w:rPr>
                <w:rFonts w:ascii="Arial Narrow" w:hAnsi="Arial Narrow"/>
                <w:sz w:val="20"/>
              </w:rPr>
              <w:tab/>
            </w:r>
            <w:r w:rsidR="0098310D" w:rsidRPr="00C97F36">
              <w:rPr>
                <w:rFonts w:ascii="Arial Narrow" w:hAnsi="Arial Narrow" w:cs="Arial"/>
                <w:sz w:val="20"/>
              </w:rPr>
              <w:t xml:space="preserve">Abstand zu </w:t>
            </w:r>
            <w:r w:rsidR="0098310D" w:rsidRPr="00C97F36">
              <w:rPr>
                <w:rFonts w:ascii="Arial Narrow" w:hAnsi="Arial Narrow" w:cs="Arial"/>
                <w:b/>
                <w:sz w:val="20"/>
              </w:rPr>
              <w:t>Hochdruck-Rohranlagen</w:t>
            </w:r>
            <w:r w:rsidR="0098310D" w:rsidRPr="00C97F36">
              <w:rPr>
                <w:rFonts w:ascii="Arial Narrow" w:hAnsi="Arial Narrow" w:cs="Arial"/>
                <w:sz w:val="20"/>
              </w:rPr>
              <w:t xml:space="preserve"> </w:t>
            </w:r>
            <w:r w:rsidR="00D463B2" w:rsidRPr="00C97F36">
              <w:rPr>
                <w:rFonts w:ascii="Arial Narrow" w:hAnsi="Arial Narrow" w:cs="Arial"/>
                <w:sz w:val="20"/>
              </w:rPr>
              <w:t>kleiner als</w:t>
            </w:r>
            <w:r w:rsidR="0098310D" w:rsidRPr="00C97F36">
              <w:rPr>
                <w:rFonts w:ascii="Arial Narrow" w:hAnsi="Arial Narrow" w:cs="Arial"/>
                <w:sz w:val="20"/>
              </w:rPr>
              <w:tab/>
            </w:r>
            <w:r w:rsidR="00EE1166" w:rsidRPr="00C97F36">
              <w:rPr>
                <w:rFonts w:ascii="Arial Narrow" w:hAnsi="Arial Narrow" w:cs="Arial"/>
                <w:sz w:val="20"/>
              </w:rPr>
              <w:t xml:space="preserve">30 </w:t>
            </w:r>
            <w:r w:rsidR="0098310D" w:rsidRPr="00C97F36">
              <w:rPr>
                <w:rFonts w:ascii="Arial Narrow" w:hAnsi="Arial Narrow" w:cs="Arial"/>
                <w:sz w:val="20"/>
              </w:rPr>
              <w:t>m</w:t>
            </w:r>
            <w:r w:rsidR="0098310D" w:rsidRPr="00C97F36">
              <w:rPr>
                <w:rFonts w:ascii="Arial Narrow" w:hAnsi="Arial Narrow" w:cs="Arial"/>
                <w:sz w:val="20"/>
              </w:rPr>
              <w:br/>
              <w:t>(Nachweis auf Basis Art. 123 ff. LeV</w:t>
            </w:r>
            <w:r w:rsidR="000B116B" w:rsidRPr="00C97F36">
              <w:rPr>
                <w:rFonts w:ascii="Arial Narrow" w:hAnsi="Arial Narrow" w:cs="Arial"/>
                <w:sz w:val="20"/>
              </w:rPr>
              <w:t xml:space="preserve"> und Art. </w:t>
            </w:r>
            <w:r w:rsidR="00EE1166" w:rsidRPr="00C97F36">
              <w:rPr>
                <w:rFonts w:ascii="Arial Narrow" w:hAnsi="Arial Narrow" w:cs="Arial"/>
                <w:sz w:val="20"/>
              </w:rPr>
              <w:t xml:space="preserve">17 Abs.2 </w:t>
            </w:r>
            <w:hyperlink r:id="rId22" w:history="1">
              <w:r w:rsidR="00A071F4" w:rsidRPr="00C97F36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RL</w:t>
              </w:r>
              <w:r w:rsidR="00EE1166" w:rsidRPr="00C97F36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S</w:t>
              </w:r>
              <w:r w:rsidR="00A071F4" w:rsidRPr="00C97F36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V</w:t>
              </w:r>
            </w:hyperlink>
            <w:r w:rsidR="00511AEB" w:rsidRPr="00C97F36">
              <w:rPr>
                <w:rStyle w:val="Hyperlink"/>
                <w:rFonts w:ascii="Arial Narrow" w:hAnsi="Arial Narrow" w:cs="Arial"/>
                <w:sz w:val="20"/>
                <w:u w:val="none"/>
              </w:rPr>
              <w:t xml:space="preserve">, </w:t>
            </w:r>
            <w:hyperlink r:id="rId23" w:anchor="art_3" w:history="1">
              <w:r w:rsidR="00511AEB" w:rsidRPr="00C97F36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Art. 3 RLV</w:t>
              </w:r>
            </w:hyperlink>
            <w:r w:rsidR="0098310D" w:rsidRPr="00C97F36">
              <w:rPr>
                <w:rFonts w:ascii="Arial Narrow" w:hAnsi="Arial Narrow" w:cs="Arial"/>
                <w:sz w:val="20"/>
              </w:rPr>
              <w:t>)</w:t>
            </w:r>
          </w:p>
          <w:p w14:paraId="07D62147" w14:textId="77777777" w:rsidR="0098310D" w:rsidRPr="00C97F36" w:rsidRDefault="00FF2C9E" w:rsidP="000E09DE">
            <w:pPr>
              <w:widowControl w:val="0"/>
              <w:tabs>
                <w:tab w:val="left" w:pos="459"/>
                <w:tab w:val="right" w:pos="8711"/>
              </w:tabs>
              <w:spacing w:before="60"/>
              <w:ind w:left="459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53441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8310D" w:rsidRPr="00C97F36">
              <w:rPr>
                <w:rFonts w:ascii="Arial Narrow" w:hAnsi="Arial Narrow"/>
                <w:sz w:val="20"/>
              </w:rPr>
              <w:tab/>
            </w:r>
            <w:r w:rsidR="00727E9C" w:rsidRPr="00C97F36">
              <w:rPr>
                <w:rFonts w:ascii="Arial Narrow" w:hAnsi="Arial Narrow"/>
                <w:sz w:val="20"/>
              </w:rPr>
              <w:t xml:space="preserve">Abstand zu </w:t>
            </w:r>
            <w:r w:rsidR="0098310D" w:rsidRPr="00C97F36">
              <w:rPr>
                <w:rFonts w:ascii="Arial Narrow" w:hAnsi="Arial Narrow" w:cs="Arial"/>
                <w:b/>
                <w:sz w:val="20"/>
              </w:rPr>
              <w:t>Tankanlagen</w:t>
            </w:r>
            <w:r w:rsidR="0098310D" w:rsidRPr="00C97F36">
              <w:rPr>
                <w:rFonts w:ascii="Arial Narrow" w:hAnsi="Arial Narrow" w:cs="Arial"/>
                <w:sz w:val="20"/>
              </w:rPr>
              <w:t xml:space="preserve"> (ober- oder unterirdisch) </w:t>
            </w:r>
            <w:r w:rsidR="00D463B2" w:rsidRPr="00C97F36">
              <w:rPr>
                <w:rFonts w:ascii="Arial Narrow" w:hAnsi="Arial Narrow" w:cs="Arial"/>
                <w:sz w:val="20"/>
              </w:rPr>
              <w:t>kleiner als</w:t>
            </w:r>
            <w:r w:rsidR="0098310D" w:rsidRPr="00C97F36">
              <w:rPr>
                <w:rFonts w:ascii="Arial Narrow" w:hAnsi="Arial Narrow" w:cs="Arial"/>
                <w:sz w:val="20"/>
              </w:rPr>
              <w:tab/>
              <w:t>30 m</w:t>
            </w:r>
            <w:r w:rsidR="0098310D" w:rsidRPr="00C97F36">
              <w:rPr>
                <w:rFonts w:ascii="Arial Narrow" w:hAnsi="Arial Narrow" w:cs="Arial"/>
                <w:sz w:val="20"/>
              </w:rPr>
              <w:br/>
              <w:t>(Nachweis auf Basis Art. 129 ff. LeV)</w:t>
            </w:r>
          </w:p>
          <w:p w14:paraId="3CC74C54" w14:textId="77777777" w:rsidR="00AA2A0C" w:rsidRPr="00C97F36" w:rsidRDefault="00FF2C9E" w:rsidP="000E09DE">
            <w:pPr>
              <w:widowControl w:val="0"/>
              <w:tabs>
                <w:tab w:val="left" w:pos="459"/>
                <w:tab w:val="right" w:pos="8711"/>
              </w:tabs>
              <w:spacing w:before="60"/>
              <w:ind w:left="459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82726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AA2A0C" w:rsidRPr="00C97F36">
              <w:rPr>
                <w:rFonts w:ascii="Arial Narrow" w:hAnsi="Arial Narrow"/>
                <w:sz w:val="20"/>
              </w:rPr>
              <w:tab/>
            </w:r>
            <w:r w:rsidR="00AA2A0C" w:rsidRPr="00C97F36">
              <w:rPr>
                <w:rFonts w:ascii="Arial Narrow" w:hAnsi="Arial Narrow" w:cs="Arial"/>
                <w:sz w:val="20"/>
              </w:rPr>
              <w:t xml:space="preserve">Abstand zum </w:t>
            </w:r>
            <w:r w:rsidR="00AA2A0C" w:rsidRPr="00C97F36">
              <w:rPr>
                <w:rFonts w:ascii="Arial Narrow" w:hAnsi="Arial Narrow" w:cs="Arial"/>
                <w:b/>
                <w:sz w:val="20"/>
              </w:rPr>
              <w:t>Waldrand</w:t>
            </w:r>
            <w:r w:rsidR="00AA2A0C" w:rsidRPr="00C97F36">
              <w:rPr>
                <w:rFonts w:ascii="Arial Narrow" w:hAnsi="Arial Narrow" w:cs="Arial"/>
                <w:sz w:val="20"/>
              </w:rPr>
              <w:t xml:space="preserve"> kleiner als</w:t>
            </w:r>
            <w:r w:rsidR="00AA2A0C" w:rsidRPr="00C97F36">
              <w:rPr>
                <w:rFonts w:ascii="Arial Narrow" w:hAnsi="Arial Narrow" w:cs="Arial"/>
                <w:sz w:val="20"/>
              </w:rPr>
              <w:tab/>
              <w:t>30 m</w:t>
            </w:r>
            <w:r w:rsidR="00AA2A0C" w:rsidRPr="00C97F36">
              <w:rPr>
                <w:rFonts w:ascii="Arial Narrow" w:hAnsi="Arial Narrow" w:cs="Arial"/>
                <w:sz w:val="20"/>
              </w:rPr>
              <w:br/>
              <w:t>(Nachweis der Einhaltung des Waldabstands gemäss kantonaler Waldgesetzgebung)</w:t>
            </w:r>
          </w:p>
          <w:p w14:paraId="44C7FA72" w14:textId="7569CC15" w:rsidR="0098310D" w:rsidRPr="00C97F36" w:rsidRDefault="00FF2C9E" w:rsidP="000E09DE">
            <w:pPr>
              <w:widowControl w:val="0"/>
              <w:tabs>
                <w:tab w:val="left" w:pos="459"/>
                <w:tab w:val="right" w:pos="8711"/>
              </w:tabs>
              <w:spacing w:before="60"/>
              <w:ind w:left="459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92988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841DD8" w:rsidRPr="00C97F36">
              <w:rPr>
                <w:rFonts w:ascii="Arial Narrow" w:hAnsi="Arial Narrow"/>
                <w:sz w:val="20"/>
              </w:rPr>
              <w:tab/>
            </w:r>
            <w:r w:rsidR="00AA2A0C" w:rsidRPr="00C97F36">
              <w:rPr>
                <w:rFonts w:ascii="Arial Narrow" w:hAnsi="Arial Narrow" w:cs="Arial"/>
                <w:sz w:val="20"/>
              </w:rPr>
              <w:t xml:space="preserve">Abstand zum </w:t>
            </w:r>
            <w:r w:rsidR="00AA2A0C" w:rsidRPr="00C97F36">
              <w:rPr>
                <w:rFonts w:ascii="Arial Narrow" w:hAnsi="Arial Narrow" w:cs="Arial"/>
                <w:b/>
                <w:sz w:val="20"/>
              </w:rPr>
              <w:t>Gewässer</w:t>
            </w:r>
            <w:r w:rsidR="00AA2A0C" w:rsidRPr="00C97F36">
              <w:rPr>
                <w:rFonts w:ascii="Arial Narrow" w:hAnsi="Arial Narrow" w:cs="Arial"/>
                <w:sz w:val="20"/>
              </w:rPr>
              <w:t xml:space="preserve"> (unter-/oberirdische Fliessgewässer und stehende Gewässer) kleiner als</w:t>
            </w:r>
            <w:r w:rsidR="00AA2A0C" w:rsidRPr="00C97F36">
              <w:rPr>
                <w:rFonts w:ascii="Arial Narrow" w:hAnsi="Arial Narrow" w:cs="Arial"/>
                <w:sz w:val="20"/>
              </w:rPr>
              <w:tab/>
              <w:t>20 m</w:t>
            </w:r>
            <w:r w:rsidR="0098310D" w:rsidRPr="00C97F36">
              <w:rPr>
                <w:rFonts w:ascii="Arial Narrow" w:hAnsi="Arial Narrow" w:cs="Arial"/>
                <w:sz w:val="20"/>
              </w:rPr>
              <w:br/>
            </w:r>
            <w:r w:rsidR="00EB0C3D" w:rsidRPr="00C97F36">
              <w:rPr>
                <w:rFonts w:ascii="Arial Narrow" w:hAnsi="Arial Narrow" w:cs="Arial"/>
                <w:sz w:val="20"/>
              </w:rPr>
              <w:t xml:space="preserve">(Nachweis der Einhaltung des Gewässerraums nach </w:t>
            </w:r>
            <w:r w:rsidR="004B6955" w:rsidRPr="00C97F36">
              <w:rPr>
                <w:rFonts w:ascii="Arial Narrow" w:hAnsi="Arial Narrow" w:cs="Arial"/>
                <w:sz w:val="20"/>
              </w:rPr>
              <w:t xml:space="preserve">Art. 41a, </w:t>
            </w:r>
            <w:r w:rsidR="00872F31" w:rsidRPr="00C97F36">
              <w:rPr>
                <w:rFonts w:ascii="Arial Narrow" w:hAnsi="Arial Narrow" w:cs="Arial"/>
                <w:sz w:val="20"/>
              </w:rPr>
              <w:t>41</w:t>
            </w:r>
            <w:r w:rsidR="004B6955" w:rsidRPr="00C97F36">
              <w:rPr>
                <w:rFonts w:ascii="Arial Narrow" w:hAnsi="Arial Narrow" w:cs="Arial"/>
                <w:sz w:val="20"/>
              </w:rPr>
              <w:t xml:space="preserve">b oder </w:t>
            </w:r>
            <w:r w:rsidR="00EB0C3D" w:rsidRPr="00C97F36">
              <w:rPr>
                <w:rFonts w:ascii="Arial Narrow" w:hAnsi="Arial Narrow" w:cs="Arial"/>
                <w:sz w:val="20"/>
              </w:rPr>
              <w:t xml:space="preserve">Art. 62 </w:t>
            </w:r>
            <w:hyperlink r:id="rId24" w:history="1">
              <w:r w:rsidR="00EB0C3D" w:rsidRPr="00C97F36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GschV</w:t>
              </w:r>
            </w:hyperlink>
            <w:r w:rsidR="00EB0C3D" w:rsidRPr="00C97F36">
              <w:rPr>
                <w:rFonts w:ascii="Arial Narrow" w:hAnsi="Arial Narrow" w:cs="Arial"/>
                <w:sz w:val="20"/>
              </w:rPr>
              <w:t>)</w:t>
            </w:r>
          </w:p>
          <w:p w14:paraId="46DFCFA4" w14:textId="77777777" w:rsidR="002B6FAB" w:rsidRPr="00C97F36" w:rsidRDefault="002B6FAB" w:rsidP="002B6FAB">
            <w:pPr>
              <w:tabs>
                <w:tab w:val="left" w:pos="380"/>
                <w:tab w:val="left" w:pos="7972"/>
                <w:tab w:val="left" w:pos="8823"/>
              </w:tabs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FB7B27" w:rsidRPr="00C97F36" w14:paraId="2EC90E96" w14:textId="77777777" w:rsidTr="00E62BAE">
        <w:tblPrEx>
          <w:tblBorders>
            <w:insideV w:val="single" w:sz="4" w:space="0" w:color="999999"/>
          </w:tblBorders>
        </w:tblPrEx>
        <w:tc>
          <w:tcPr>
            <w:tcW w:w="9900" w:type="dxa"/>
            <w:shd w:val="clear" w:color="auto" w:fill="auto"/>
          </w:tcPr>
          <w:p w14:paraId="567EB0EA" w14:textId="77777777" w:rsidR="00FB7B27" w:rsidRPr="00C97F36" w:rsidRDefault="00FB7B27" w:rsidP="00E62BAE">
            <w:pPr>
              <w:tabs>
                <w:tab w:val="left" w:pos="7972"/>
                <w:tab w:val="left" w:pos="8823"/>
              </w:tabs>
              <w:spacing w:before="120"/>
              <w:rPr>
                <w:rFonts w:ascii="Arial Narrow" w:hAnsi="Arial Narrow"/>
                <w:b/>
                <w:szCs w:val="22"/>
              </w:rPr>
            </w:pPr>
            <w:r w:rsidRPr="00C97F36">
              <w:rPr>
                <w:rFonts w:ascii="Arial Narrow" w:hAnsi="Arial Narrow"/>
                <w:b/>
                <w:szCs w:val="22"/>
              </w:rPr>
              <w:t xml:space="preserve">c. Gefährdetes Gebiet gemäss </w:t>
            </w:r>
            <w:hyperlink r:id="rId25" w:history="1">
              <w:r w:rsidRPr="00C97F36">
                <w:rPr>
                  <w:rFonts w:ascii="Arial Narrow" w:hAnsi="Arial Narrow"/>
                  <w:b/>
                  <w:szCs w:val="22"/>
                </w:rPr>
                <w:t>kantonaler Gefahrenkarte</w:t>
              </w:r>
            </w:hyperlink>
          </w:p>
          <w:p w14:paraId="5555F0CD" w14:textId="77777777" w:rsidR="00FB7B27" w:rsidRPr="00C97F36" w:rsidRDefault="00FB7B27" w:rsidP="007D0E83">
            <w:pPr>
              <w:tabs>
                <w:tab w:val="left" w:pos="1656"/>
                <w:tab w:val="left" w:pos="4525"/>
                <w:tab w:val="left" w:pos="5399"/>
              </w:tabs>
              <w:spacing w:after="60"/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/>
                <w:sz w:val="20"/>
              </w:rPr>
              <w:t>Hochwassergefahren betroffen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97057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Ja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7199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Nein</w:t>
            </w:r>
          </w:p>
          <w:p w14:paraId="5D03C29C" w14:textId="77777777" w:rsidR="00FB7B27" w:rsidRPr="00C97F36" w:rsidRDefault="00FB7B27" w:rsidP="00E62BAE">
            <w:pPr>
              <w:tabs>
                <w:tab w:val="left" w:pos="380"/>
                <w:tab w:val="left" w:pos="7972"/>
                <w:tab w:val="left" w:pos="8823"/>
              </w:tabs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/>
                <w:sz w:val="20"/>
              </w:rPr>
              <w:t xml:space="preserve">Falls ja: Gefahreneinstufung gemäss kantonaler Gefahrenkarte: </w:t>
            </w:r>
          </w:p>
          <w:p w14:paraId="744DC837" w14:textId="77777777" w:rsidR="00FB7B27" w:rsidRPr="00C97F36" w:rsidRDefault="00FF2C9E" w:rsidP="007D0E83">
            <w:pPr>
              <w:tabs>
                <w:tab w:val="left" w:pos="380"/>
                <w:tab w:val="left" w:pos="4536"/>
                <w:tab w:val="left" w:pos="4570"/>
                <w:tab w:val="left" w:pos="7972"/>
                <w:tab w:val="left" w:pos="8823"/>
              </w:tabs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10430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B7B27" w:rsidRPr="00C97F36">
              <w:rPr>
                <w:rFonts w:ascii="Arial Narrow" w:hAnsi="Arial Narrow"/>
                <w:sz w:val="20"/>
              </w:rPr>
              <w:t xml:space="preserve"> Restgefährdung   </w:t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4618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B7B27" w:rsidRPr="00C97F36">
              <w:rPr>
                <w:rFonts w:ascii="Arial Narrow" w:hAnsi="Arial Narrow"/>
                <w:sz w:val="20"/>
              </w:rPr>
              <w:t xml:space="preserve"> gering   </w:t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99461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B7B27" w:rsidRPr="00C97F36">
              <w:rPr>
                <w:rFonts w:ascii="Arial Narrow" w:hAnsi="Arial Narrow"/>
                <w:sz w:val="20"/>
              </w:rPr>
              <w:t xml:space="preserve"> mittel (Gebotsbereich)</w:t>
            </w:r>
            <w:r w:rsidR="007D0E83"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56432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B7B27" w:rsidRPr="00C97F36">
              <w:rPr>
                <w:rFonts w:ascii="Arial Narrow" w:hAnsi="Arial Narrow"/>
                <w:sz w:val="20"/>
              </w:rPr>
              <w:t xml:space="preserve"> erheblich (Verbotsbereich)</w:t>
            </w:r>
          </w:p>
          <w:p w14:paraId="6706D53F" w14:textId="77777777" w:rsidR="00FB7B27" w:rsidRPr="00C97F36" w:rsidRDefault="00FB7B27" w:rsidP="00E62BAE">
            <w:pPr>
              <w:tabs>
                <w:tab w:val="left" w:pos="380"/>
                <w:tab w:val="left" w:pos="4542"/>
                <w:tab w:val="left" w:pos="5402"/>
                <w:tab w:val="left" w:pos="7972"/>
                <w:tab w:val="left" w:pos="8823"/>
              </w:tabs>
              <w:rPr>
                <w:rFonts w:ascii="Arial Narrow" w:hAnsi="Arial Narrow"/>
                <w:sz w:val="20"/>
              </w:rPr>
            </w:pPr>
          </w:p>
          <w:p w14:paraId="0C2FC80D" w14:textId="77777777" w:rsidR="00FB7B27" w:rsidRPr="00C97F36" w:rsidRDefault="00FB7B27" w:rsidP="00E62BAE">
            <w:pPr>
              <w:tabs>
                <w:tab w:val="left" w:pos="380"/>
                <w:tab w:val="left" w:pos="4542"/>
                <w:tab w:val="left" w:pos="5402"/>
                <w:tab w:val="left" w:pos="7972"/>
                <w:tab w:val="left" w:pos="8823"/>
              </w:tabs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/>
                <w:sz w:val="20"/>
              </w:rPr>
              <w:t>Anderes Gebiet der Gefahrenkarte betroffen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71788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Nein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148177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Ja, welches: </w:t>
            </w:r>
            <w:r w:rsidRPr="00C97F36">
              <w:rPr>
                <w:rFonts w:ascii="Arial Narrow" w:hAnsi="Arial Narrow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97F36">
              <w:rPr>
                <w:rFonts w:ascii="Arial Narrow" w:hAnsi="Arial Narrow"/>
                <w:sz w:val="20"/>
              </w:rPr>
              <w:instrText xml:space="preserve"> FORMTEXT </w:instrText>
            </w:r>
            <w:r w:rsidRPr="00C97F36">
              <w:rPr>
                <w:rFonts w:ascii="Arial Narrow" w:hAnsi="Arial Narrow"/>
                <w:sz w:val="20"/>
              </w:rPr>
            </w:r>
            <w:r w:rsidRPr="00C97F36">
              <w:rPr>
                <w:rFonts w:ascii="Arial Narrow" w:hAnsi="Arial Narrow"/>
                <w:sz w:val="20"/>
              </w:rPr>
              <w:fldChar w:fldCharType="separate"/>
            </w:r>
            <w:r w:rsidR="002F4780" w:rsidRPr="00C97F36">
              <w:rPr>
                <w:rFonts w:ascii="Arial Narrow" w:hAnsi="Arial Narrow"/>
                <w:noProof/>
                <w:sz w:val="20"/>
              </w:rPr>
              <w:t> </w:t>
            </w:r>
            <w:r w:rsidR="002F4780" w:rsidRPr="00C97F36">
              <w:rPr>
                <w:rFonts w:ascii="Arial Narrow" w:hAnsi="Arial Narrow"/>
                <w:noProof/>
                <w:sz w:val="20"/>
              </w:rPr>
              <w:t> </w:t>
            </w:r>
            <w:r w:rsidR="002F4780" w:rsidRPr="00C97F36">
              <w:rPr>
                <w:rFonts w:ascii="Arial Narrow" w:hAnsi="Arial Narrow"/>
                <w:noProof/>
                <w:sz w:val="20"/>
              </w:rPr>
              <w:t> </w:t>
            </w:r>
            <w:r w:rsidR="002F4780" w:rsidRPr="00C97F36">
              <w:rPr>
                <w:rFonts w:ascii="Arial Narrow" w:hAnsi="Arial Narrow"/>
                <w:noProof/>
                <w:sz w:val="20"/>
              </w:rPr>
              <w:t> </w:t>
            </w:r>
            <w:r w:rsidR="002F4780" w:rsidRPr="00C97F36">
              <w:rPr>
                <w:rFonts w:ascii="Arial Narrow" w:hAnsi="Arial Narrow"/>
                <w:noProof/>
                <w:sz w:val="20"/>
              </w:rPr>
              <w:t> </w:t>
            </w:r>
            <w:r w:rsidRPr="00C97F36">
              <w:rPr>
                <w:rFonts w:ascii="Arial Narrow" w:hAnsi="Arial Narrow"/>
                <w:sz w:val="20"/>
              </w:rPr>
              <w:fldChar w:fldCharType="end"/>
            </w:r>
          </w:p>
          <w:p w14:paraId="201A5F5C" w14:textId="77777777" w:rsidR="00FB7B27" w:rsidRPr="00C97F36" w:rsidRDefault="00FB7B27" w:rsidP="00E62BAE">
            <w:pPr>
              <w:tabs>
                <w:tab w:val="left" w:pos="380"/>
                <w:tab w:val="left" w:pos="7972"/>
                <w:tab w:val="left" w:pos="8823"/>
              </w:tabs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FB7B27" w:rsidRPr="00C97F36" w14:paraId="070C5FA7" w14:textId="77777777" w:rsidTr="00E62BAE">
        <w:tblPrEx>
          <w:tblBorders>
            <w:insideV w:val="single" w:sz="4" w:space="0" w:color="999999"/>
          </w:tblBorders>
        </w:tblPrEx>
        <w:tc>
          <w:tcPr>
            <w:tcW w:w="9900" w:type="dxa"/>
            <w:shd w:val="clear" w:color="auto" w:fill="auto"/>
          </w:tcPr>
          <w:p w14:paraId="724152E0" w14:textId="77777777" w:rsidR="00323C00" w:rsidRPr="00C97F36" w:rsidRDefault="00FB7B27" w:rsidP="00323C00">
            <w:pPr>
              <w:tabs>
                <w:tab w:val="left" w:pos="7972"/>
                <w:tab w:val="left" w:pos="8823"/>
              </w:tabs>
              <w:spacing w:before="120"/>
              <w:rPr>
                <w:rFonts w:ascii="Arial Narrow" w:hAnsi="Arial Narrow"/>
                <w:b/>
                <w:szCs w:val="22"/>
              </w:rPr>
            </w:pPr>
            <w:r w:rsidRPr="00C97F36">
              <w:rPr>
                <w:rFonts w:ascii="Arial Narrow" w:hAnsi="Arial Narrow"/>
                <w:b/>
                <w:szCs w:val="22"/>
              </w:rPr>
              <w:t>d. Belasteter Standort</w:t>
            </w:r>
          </w:p>
          <w:p w14:paraId="4F155907" w14:textId="77777777" w:rsidR="00FB7B27" w:rsidRPr="00C97F36" w:rsidRDefault="00FB7B27" w:rsidP="00E62BAE">
            <w:pPr>
              <w:tabs>
                <w:tab w:val="left" w:pos="420"/>
                <w:tab w:val="left" w:pos="7972"/>
                <w:tab w:val="left" w:pos="8823"/>
              </w:tabs>
              <w:spacing w:before="120"/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/>
                <w:sz w:val="20"/>
              </w:rPr>
              <w:t>Register Kanton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6388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Ja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73211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Nein</w:t>
            </w:r>
          </w:p>
          <w:p w14:paraId="010552EA" w14:textId="77777777" w:rsidR="00FB7B27" w:rsidRPr="00C97F36" w:rsidRDefault="00FB7B27" w:rsidP="00E62BAE">
            <w:pPr>
              <w:tabs>
                <w:tab w:val="left" w:pos="380"/>
                <w:tab w:val="left" w:pos="7972"/>
                <w:tab w:val="left" w:pos="8823"/>
              </w:tabs>
              <w:rPr>
                <w:rFonts w:ascii="Arial Narrow" w:hAnsi="Arial Narrow"/>
                <w:sz w:val="20"/>
              </w:rPr>
            </w:pPr>
            <w:r w:rsidRPr="00C97F36">
              <w:rPr>
                <w:rFonts w:ascii="Arial Narrow" w:hAnsi="Arial Narrow" w:cs="Arial"/>
                <w:color w:val="000000"/>
                <w:sz w:val="20"/>
                <w:lang w:val="de-DE"/>
              </w:rPr>
              <w:t xml:space="preserve">Register Militär oder </w:t>
            </w:r>
            <w:r w:rsidRPr="00C97F36">
              <w:rPr>
                <w:rFonts w:ascii="Arial Narrow" w:hAnsi="Arial Narrow" w:cs="Arial"/>
                <w:sz w:val="20"/>
              </w:rPr>
              <w:t>Zivilflugplatz</w:t>
            </w:r>
            <w:r w:rsidRPr="00C97F36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79533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Ja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47680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Nein</w:t>
            </w:r>
          </w:p>
          <w:p w14:paraId="444A87AA" w14:textId="77777777" w:rsidR="00FB7B27" w:rsidRPr="00C97F36" w:rsidRDefault="00FB7B27" w:rsidP="00E62BAE">
            <w:pPr>
              <w:tabs>
                <w:tab w:val="left" w:pos="380"/>
                <w:tab w:val="left" w:pos="7972"/>
                <w:tab w:val="left" w:pos="8823"/>
              </w:tabs>
              <w:rPr>
                <w:rFonts w:ascii="Arial Narrow" w:hAnsi="Arial Narrow" w:cs="Arial"/>
                <w:sz w:val="8"/>
                <w:szCs w:val="8"/>
              </w:rPr>
            </w:pPr>
            <w:r w:rsidRPr="00C97F36">
              <w:rPr>
                <w:rFonts w:ascii="Arial Narrow" w:hAnsi="Arial Narrow" w:cs="Arial"/>
                <w:sz w:val="20"/>
              </w:rPr>
              <w:t>Register Bahn</w:t>
            </w:r>
            <w:r w:rsidRPr="00C97F36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181775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Ja</w:t>
            </w:r>
            <w:r w:rsidRPr="00C97F36"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b/>
                  <w:sz w:val="20"/>
                  <w:lang w:val="fr-FR"/>
                </w:rPr>
                <w:id w:val="-80169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C38" w:rsidRPr="00C97F3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C97F36">
              <w:rPr>
                <w:rFonts w:ascii="Arial Narrow" w:hAnsi="Arial Narrow"/>
                <w:sz w:val="20"/>
              </w:rPr>
              <w:t xml:space="preserve"> Nein</w:t>
            </w:r>
          </w:p>
          <w:p w14:paraId="7A43687C" w14:textId="77777777" w:rsidR="00FB7B27" w:rsidRPr="00C97F36" w:rsidRDefault="00FB7B27" w:rsidP="00E62BAE">
            <w:pPr>
              <w:tabs>
                <w:tab w:val="left" w:pos="380"/>
                <w:tab w:val="left" w:pos="7972"/>
                <w:tab w:val="left" w:pos="8823"/>
              </w:tabs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2F3001" w:rsidRPr="00C97F36" w14:paraId="55D57E3B" w14:textId="77777777" w:rsidTr="00265BAA">
        <w:tblPrEx>
          <w:tblBorders>
            <w:insideV w:val="single" w:sz="4" w:space="0" w:color="999999"/>
          </w:tblBorders>
        </w:tblPrEx>
        <w:tc>
          <w:tcPr>
            <w:tcW w:w="9900" w:type="dxa"/>
            <w:shd w:val="clear" w:color="auto" w:fill="auto"/>
          </w:tcPr>
          <w:p w14:paraId="00BE2DDD" w14:textId="77777777" w:rsidR="0069779A" w:rsidRPr="00C97F36" w:rsidRDefault="0069779A" w:rsidP="00265BAA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 w:rsidRPr="00C97F36">
              <w:rPr>
                <w:rFonts w:ascii="Arial Narrow" w:hAnsi="Arial Narrow"/>
                <w:b/>
                <w:szCs w:val="22"/>
              </w:rPr>
              <w:t>Bemerkungen</w:t>
            </w:r>
          </w:p>
          <w:p w14:paraId="1AF22080" w14:textId="77777777" w:rsidR="00001D12" w:rsidRPr="00C97F36" w:rsidRDefault="00AA6360" w:rsidP="00701221">
            <w:pPr>
              <w:rPr>
                <w:rFonts w:ascii="Arial Narrow" w:hAnsi="Arial Narrow"/>
                <w:b/>
                <w:szCs w:val="22"/>
              </w:rPr>
            </w:pPr>
            <w:r w:rsidRPr="00C97F36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7F36">
              <w:rPr>
                <w:rFonts w:ascii="Arial Narrow" w:hAnsi="Arial Narrow"/>
                <w:sz w:val="20"/>
              </w:rPr>
              <w:instrText xml:space="preserve"> FORMTEXT </w:instrText>
            </w:r>
            <w:r w:rsidRPr="00C97F36">
              <w:rPr>
                <w:rFonts w:ascii="Arial Narrow" w:hAnsi="Arial Narrow"/>
                <w:sz w:val="20"/>
              </w:rPr>
            </w:r>
            <w:r w:rsidRPr="00C97F36">
              <w:rPr>
                <w:rFonts w:ascii="Arial Narrow" w:hAnsi="Arial Narrow"/>
                <w:sz w:val="20"/>
              </w:rPr>
              <w:fldChar w:fldCharType="separate"/>
            </w:r>
            <w:r w:rsidR="002F4780" w:rsidRPr="00C97F36">
              <w:rPr>
                <w:rFonts w:ascii="Arial Narrow" w:hAnsi="Arial Narrow"/>
                <w:noProof/>
                <w:sz w:val="20"/>
              </w:rPr>
              <w:t> </w:t>
            </w:r>
            <w:r w:rsidR="002F4780" w:rsidRPr="00C97F36">
              <w:rPr>
                <w:rFonts w:ascii="Arial Narrow" w:hAnsi="Arial Narrow"/>
                <w:noProof/>
                <w:sz w:val="20"/>
              </w:rPr>
              <w:t> </w:t>
            </w:r>
            <w:r w:rsidR="002F4780" w:rsidRPr="00C97F36">
              <w:rPr>
                <w:rFonts w:ascii="Arial Narrow" w:hAnsi="Arial Narrow"/>
                <w:noProof/>
                <w:sz w:val="20"/>
              </w:rPr>
              <w:t> </w:t>
            </w:r>
            <w:r w:rsidR="002F4780" w:rsidRPr="00C97F36">
              <w:rPr>
                <w:rFonts w:ascii="Arial Narrow" w:hAnsi="Arial Narrow"/>
                <w:noProof/>
                <w:sz w:val="20"/>
              </w:rPr>
              <w:t> </w:t>
            </w:r>
            <w:r w:rsidR="002F4780" w:rsidRPr="00C97F36">
              <w:rPr>
                <w:rFonts w:ascii="Arial Narrow" w:hAnsi="Arial Narrow"/>
                <w:noProof/>
                <w:sz w:val="20"/>
              </w:rPr>
              <w:t> </w:t>
            </w:r>
            <w:r w:rsidRPr="00C97F36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2F3001" w:rsidRPr="00C97F36" w14:paraId="28B5A4E0" w14:textId="77777777" w:rsidTr="00265BAA">
        <w:tblPrEx>
          <w:tblBorders>
            <w:insideV w:val="single" w:sz="4" w:space="0" w:color="999999"/>
          </w:tblBorders>
        </w:tblPrEx>
        <w:trPr>
          <w:cantSplit/>
        </w:trPr>
        <w:tc>
          <w:tcPr>
            <w:tcW w:w="9900" w:type="dxa"/>
            <w:shd w:val="clear" w:color="auto" w:fill="auto"/>
            <w:noWrap/>
          </w:tcPr>
          <w:p w14:paraId="7A587775" w14:textId="77777777" w:rsidR="002F3001" w:rsidRPr="00C97F36" w:rsidRDefault="002F3001" w:rsidP="00265BAA">
            <w:pPr>
              <w:tabs>
                <w:tab w:val="left" w:pos="7088"/>
              </w:tabs>
              <w:spacing w:before="120"/>
              <w:ind w:left="-6" w:firstLine="6"/>
              <w:jc w:val="both"/>
              <w:rPr>
                <w:rFonts w:ascii="Arial Narrow" w:hAnsi="Arial Narrow"/>
                <w:szCs w:val="22"/>
              </w:rPr>
            </w:pPr>
            <w:r w:rsidRPr="00C97F36">
              <w:rPr>
                <w:rFonts w:ascii="Arial Narrow" w:hAnsi="Arial Narrow"/>
                <w:szCs w:val="22"/>
              </w:rPr>
              <w:t>Für die Richtigkeit der Angaben</w:t>
            </w:r>
          </w:p>
          <w:p w14:paraId="2EEBB9BE" w14:textId="77777777" w:rsidR="002F3001" w:rsidRPr="00C97F36" w:rsidRDefault="002F3001" w:rsidP="00265BAA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rFonts w:ascii="Arial Narrow" w:hAnsi="Arial Narrow"/>
                <w:szCs w:val="22"/>
              </w:rPr>
            </w:pPr>
          </w:p>
          <w:p w14:paraId="244179C7" w14:textId="77777777" w:rsidR="002F3001" w:rsidRPr="00C97F36" w:rsidRDefault="002F3001" w:rsidP="00265BAA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rFonts w:ascii="Arial Narrow" w:hAnsi="Arial Narrow"/>
                <w:szCs w:val="22"/>
              </w:rPr>
            </w:pPr>
          </w:p>
          <w:p w14:paraId="7EE99344" w14:textId="77777777" w:rsidR="002F3001" w:rsidRPr="00C97F36" w:rsidRDefault="00F452B3" w:rsidP="00265BAA">
            <w:pPr>
              <w:tabs>
                <w:tab w:val="left" w:leader="dot" w:pos="3965"/>
                <w:tab w:val="left" w:pos="4819"/>
              </w:tabs>
              <w:ind w:left="-6" w:firstLine="6"/>
              <w:jc w:val="both"/>
              <w:rPr>
                <w:rFonts w:ascii="Arial Narrow" w:hAnsi="Arial Narrow"/>
                <w:szCs w:val="22"/>
              </w:rPr>
            </w:pPr>
            <w:r w:rsidRPr="00C97F36">
              <w:rPr>
                <w:rFonts w:ascii="Arial Narrow" w:hAnsi="Arial Narrow"/>
                <w:szCs w:val="22"/>
              </w:rPr>
              <w:tab/>
            </w:r>
            <w:r w:rsidRPr="00C97F36">
              <w:rPr>
                <w:rFonts w:ascii="Arial Narrow" w:hAnsi="Arial Narrow"/>
                <w:szCs w:val="22"/>
              </w:rPr>
              <w:tab/>
            </w:r>
            <w:r w:rsidR="002F3001" w:rsidRPr="00C97F36">
              <w:rPr>
                <w:rFonts w:ascii="Arial Narrow" w:hAnsi="Arial Narrow"/>
                <w:szCs w:val="22"/>
              </w:rPr>
              <w:t xml:space="preserve">Datum: </w:t>
            </w:r>
            <w:r w:rsidR="001C7F93" w:rsidRPr="00C97F36">
              <w:rPr>
                <w:rFonts w:ascii="Arial Narrow" w:hAnsi="Arial Narrow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maxLength w:val="28"/>
                    <w:format w:val="dd.MM.yyyy"/>
                  </w:textInput>
                </w:ffData>
              </w:fldChar>
            </w:r>
            <w:bookmarkStart w:id="0" w:name="Text48"/>
            <w:r w:rsidR="001C7F93" w:rsidRPr="00C97F36">
              <w:rPr>
                <w:rFonts w:ascii="Arial Narrow" w:hAnsi="Arial Narrow"/>
                <w:szCs w:val="22"/>
              </w:rPr>
              <w:instrText xml:space="preserve"> FORMTEXT </w:instrText>
            </w:r>
            <w:r w:rsidR="001C7F93" w:rsidRPr="00C97F36">
              <w:rPr>
                <w:rFonts w:ascii="Arial Narrow" w:hAnsi="Arial Narrow"/>
                <w:szCs w:val="22"/>
              </w:rPr>
            </w:r>
            <w:r w:rsidR="001C7F93" w:rsidRPr="00C97F36">
              <w:rPr>
                <w:rFonts w:ascii="Arial Narrow" w:hAnsi="Arial Narrow"/>
                <w:szCs w:val="22"/>
              </w:rPr>
              <w:fldChar w:fldCharType="separate"/>
            </w:r>
            <w:r w:rsidR="002F4780" w:rsidRPr="00C97F36">
              <w:rPr>
                <w:rFonts w:ascii="Arial Narrow" w:hAnsi="Arial Narrow"/>
                <w:noProof/>
                <w:szCs w:val="22"/>
              </w:rPr>
              <w:t> </w:t>
            </w:r>
            <w:r w:rsidR="002F4780" w:rsidRPr="00C97F36">
              <w:rPr>
                <w:rFonts w:ascii="Arial Narrow" w:hAnsi="Arial Narrow"/>
                <w:noProof/>
                <w:szCs w:val="22"/>
              </w:rPr>
              <w:t> </w:t>
            </w:r>
            <w:r w:rsidR="002F4780" w:rsidRPr="00C97F36">
              <w:rPr>
                <w:rFonts w:ascii="Arial Narrow" w:hAnsi="Arial Narrow"/>
                <w:noProof/>
                <w:szCs w:val="22"/>
              </w:rPr>
              <w:t> </w:t>
            </w:r>
            <w:r w:rsidR="002F4780" w:rsidRPr="00C97F36">
              <w:rPr>
                <w:rFonts w:ascii="Arial Narrow" w:hAnsi="Arial Narrow"/>
                <w:noProof/>
                <w:szCs w:val="22"/>
              </w:rPr>
              <w:t> </w:t>
            </w:r>
            <w:r w:rsidR="002F4780" w:rsidRPr="00C97F36">
              <w:rPr>
                <w:rFonts w:ascii="Arial Narrow" w:hAnsi="Arial Narrow"/>
                <w:noProof/>
                <w:szCs w:val="22"/>
              </w:rPr>
              <w:t> </w:t>
            </w:r>
            <w:r w:rsidR="001C7F93" w:rsidRPr="00C97F36">
              <w:rPr>
                <w:rFonts w:ascii="Arial Narrow" w:hAnsi="Arial Narrow"/>
                <w:szCs w:val="22"/>
              </w:rPr>
              <w:fldChar w:fldCharType="end"/>
            </w:r>
            <w:bookmarkEnd w:id="0"/>
          </w:p>
          <w:p w14:paraId="61C39EF2" w14:textId="77777777" w:rsidR="002F3001" w:rsidRPr="00C97F36" w:rsidRDefault="002F3001" w:rsidP="00265BAA">
            <w:pPr>
              <w:spacing w:after="240"/>
              <w:ind w:left="-4" w:firstLine="4"/>
              <w:rPr>
                <w:rFonts w:ascii="Arial Narrow" w:hAnsi="Arial Narrow"/>
                <w:szCs w:val="22"/>
              </w:rPr>
            </w:pPr>
            <w:r w:rsidRPr="00C97F36">
              <w:rPr>
                <w:rFonts w:ascii="Arial Narrow" w:hAnsi="Arial Narrow"/>
                <w:szCs w:val="22"/>
              </w:rPr>
              <w:t>Unterschrift</w:t>
            </w:r>
          </w:p>
        </w:tc>
      </w:tr>
      <w:tr w:rsidR="002F3001" w:rsidRPr="00C97F36" w14:paraId="467D0FFE" w14:textId="77777777" w:rsidTr="00265BAA">
        <w:tblPrEx>
          <w:tblBorders>
            <w:insideV w:val="single" w:sz="4" w:space="0" w:color="999999"/>
          </w:tblBorders>
        </w:tblPrEx>
        <w:tc>
          <w:tcPr>
            <w:tcW w:w="9900" w:type="dxa"/>
            <w:shd w:val="clear" w:color="auto" w:fill="auto"/>
          </w:tcPr>
          <w:p w14:paraId="5B82DB9F" w14:textId="77777777" w:rsidR="00A15EE2" w:rsidRPr="00C97F36" w:rsidRDefault="00D04685" w:rsidP="00A15EE2">
            <w:pPr>
              <w:tabs>
                <w:tab w:val="left" w:pos="4536"/>
                <w:tab w:val="left" w:pos="7088"/>
              </w:tabs>
              <w:spacing w:before="120"/>
              <w:ind w:left="-6" w:firstLine="6"/>
              <w:jc w:val="both"/>
              <w:rPr>
                <w:rFonts w:ascii="Arial Narrow" w:hAnsi="Arial Narrow"/>
                <w:b/>
                <w:szCs w:val="22"/>
              </w:rPr>
            </w:pPr>
            <w:r w:rsidRPr="00C97F36">
              <w:rPr>
                <w:rFonts w:ascii="Arial Narrow" w:hAnsi="Arial Narrow"/>
                <w:b/>
                <w:szCs w:val="22"/>
              </w:rPr>
              <w:t xml:space="preserve">Beilagen </w:t>
            </w:r>
          </w:p>
          <w:p w14:paraId="46305015" w14:textId="77777777" w:rsidR="002F3001" w:rsidRPr="00C97F36" w:rsidRDefault="00A9174A" w:rsidP="00A15EE2">
            <w:pPr>
              <w:tabs>
                <w:tab w:val="left" w:pos="4536"/>
                <w:tab w:val="left" w:pos="7088"/>
              </w:tabs>
              <w:spacing w:before="120"/>
              <w:ind w:left="-6" w:firstLine="6"/>
              <w:jc w:val="both"/>
              <w:rPr>
                <w:rFonts w:ascii="Arial Narrow" w:hAnsi="Arial Narrow"/>
                <w:szCs w:val="22"/>
              </w:rPr>
            </w:pPr>
            <w:r w:rsidRPr="00C97F36">
              <w:rPr>
                <w:rFonts w:ascii="Arial Narrow" w:hAnsi="Arial Narrow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" w:name="Text161"/>
            <w:r w:rsidRPr="00C97F36">
              <w:rPr>
                <w:rFonts w:ascii="Arial Narrow" w:hAnsi="Arial Narrow"/>
                <w:sz w:val="20"/>
              </w:rPr>
              <w:instrText xml:space="preserve"> FORMTEXT </w:instrText>
            </w:r>
            <w:r w:rsidRPr="00C97F36">
              <w:rPr>
                <w:rFonts w:ascii="Arial Narrow" w:hAnsi="Arial Narrow"/>
                <w:sz w:val="20"/>
              </w:rPr>
            </w:r>
            <w:r w:rsidRPr="00C97F36">
              <w:rPr>
                <w:rFonts w:ascii="Arial Narrow" w:hAnsi="Arial Narrow"/>
                <w:sz w:val="20"/>
              </w:rPr>
              <w:fldChar w:fldCharType="separate"/>
            </w:r>
            <w:r w:rsidR="002F4780" w:rsidRPr="00C97F36">
              <w:rPr>
                <w:rFonts w:ascii="Arial Narrow" w:hAnsi="Arial Narrow"/>
                <w:noProof/>
                <w:sz w:val="20"/>
              </w:rPr>
              <w:t> </w:t>
            </w:r>
            <w:r w:rsidR="002F4780" w:rsidRPr="00C97F36">
              <w:rPr>
                <w:rFonts w:ascii="Arial Narrow" w:hAnsi="Arial Narrow"/>
                <w:noProof/>
                <w:sz w:val="20"/>
              </w:rPr>
              <w:t> </w:t>
            </w:r>
            <w:r w:rsidR="002F4780" w:rsidRPr="00C97F36">
              <w:rPr>
                <w:rFonts w:ascii="Arial Narrow" w:hAnsi="Arial Narrow"/>
                <w:noProof/>
                <w:sz w:val="20"/>
              </w:rPr>
              <w:t> </w:t>
            </w:r>
            <w:r w:rsidR="002F4780" w:rsidRPr="00C97F36">
              <w:rPr>
                <w:rFonts w:ascii="Arial Narrow" w:hAnsi="Arial Narrow"/>
                <w:noProof/>
                <w:sz w:val="20"/>
              </w:rPr>
              <w:t> </w:t>
            </w:r>
            <w:r w:rsidR="002F4780" w:rsidRPr="00C97F36">
              <w:rPr>
                <w:rFonts w:ascii="Arial Narrow" w:hAnsi="Arial Narrow"/>
                <w:noProof/>
                <w:sz w:val="20"/>
              </w:rPr>
              <w:t> </w:t>
            </w:r>
            <w:r w:rsidRPr="00C97F36">
              <w:rPr>
                <w:rFonts w:ascii="Arial Narrow" w:hAnsi="Arial Narrow"/>
                <w:sz w:val="20"/>
              </w:rPr>
              <w:fldChar w:fldCharType="end"/>
            </w:r>
            <w:bookmarkEnd w:id="1"/>
          </w:p>
        </w:tc>
      </w:tr>
    </w:tbl>
    <w:p w14:paraId="46DB5F5C" w14:textId="77777777" w:rsidR="00DC5CB0" w:rsidRPr="00C97F36" w:rsidRDefault="00DC5CB0">
      <w:pPr>
        <w:rPr>
          <w:rFonts w:ascii="Arial Narrow" w:hAnsi="Arial Narrow"/>
        </w:rPr>
        <w:sectPr w:rsidR="00DC5CB0" w:rsidRPr="00C97F36" w:rsidSect="004827C8">
          <w:type w:val="continuous"/>
          <w:pgSz w:w="11906" w:h="16838" w:code="9"/>
          <w:pgMar w:top="1276" w:right="851" w:bottom="567" w:left="1418" w:header="709" w:footer="709" w:gutter="0"/>
          <w:cols w:space="709"/>
          <w:titlePg/>
          <w:docGrid w:linePitch="360"/>
        </w:sectPr>
      </w:pPr>
    </w:p>
    <w:p w14:paraId="68E62F53" w14:textId="438186EE" w:rsidR="00F2601E" w:rsidRPr="005E53DF" w:rsidRDefault="005E53DF" w:rsidP="005E53DF">
      <w:pPr>
        <w:pStyle w:val="Fuzeile"/>
        <w:rPr>
          <w:color w:val="5F5F5F"/>
        </w:rPr>
      </w:pPr>
      <w:r w:rsidRPr="00C97F36">
        <w:rPr>
          <w:color w:val="5F5F5F"/>
          <w:sz w:val="18"/>
          <w:szCs w:val="18"/>
        </w:rPr>
        <w:t xml:space="preserve">Version </w:t>
      </w:r>
      <w:r w:rsidR="00FF2C9E">
        <w:rPr>
          <w:color w:val="5F5F5F"/>
          <w:sz w:val="18"/>
          <w:szCs w:val="18"/>
        </w:rPr>
        <w:t>11</w:t>
      </w:r>
      <w:r w:rsidRPr="00C97F36">
        <w:rPr>
          <w:color w:val="5F5F5F"/>
          <w:sz w:val="18"/>
          <w:szCs w:val="18"/>
        </w:rPr>
        <w:t>-202</w:t>
      </w:r>
      <w:r w:rsidR="00FF2C9E">
        <w:rPr>
          <w:color w:val="5F5F5F"/>
          <w:sz w:val="18"/>
          <w:szCs w:val="18"/>
        </w:rPr>
        <w:t>2</w:t>
      </w:r>
      <w:r w:rsidRPr="00C97F36">
        <w:rPr>
          <w:color w:val="5F5F5F"/>
          <w:sz w:val="18"/>
          <w:szCs w:val="18"/>
        </w:rPr>
        <w:t>rf</w:t>
      </w:r>
    </w:p>
    <w:sectPr w:rsidR="00F2601E" w:rsidRPr="005E53DF" w:rsidSect="00362BE4">
      <w:type w:val="continuous"/>
      <w:pgSz w:w="11906" w:h="16838" w:code="9"/>
      <w:pgMar w:top="1418" w:right="851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2673" w14:textId="77777777" w:rsidR="00D67D3E" w:rsidRDefault="00D67D3E">
      <w:r>
        <w:separator/>
      </w:r>
    </w:p>
  </w:endnote>
  <w:endnote w:type="continuationSeparator" w:id="0">
    <w:p w14:paraId="79A166F4" w14:textId="77777777" w:rsidR="00D67D3E" w:rsidRDefault="00D6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9B01" w14:textId="538AF8CF" w:rsidR="00E62BAE" w:rsidRPr="007C3764" w:rsidRDefault="00E62BAE">
    <w:pPr>
      <w:pStyle w:val="Fuzeile"/>
      <w:rPr>
        <w:color w:val="5F5F5F"/>
      </w:rPr>
    </w:pPr>
    <w:r>
      <w:rPr>
        <w:color w:val="5F5F5F"/>
        <w:sz w:val="18"/>
        <w:szCs w:val="18"/>
      </w:rPr>
      <w:t xml:space="preserve">Version </w:t>
    </w:r>
    <w:r w:rsidR="00DE3F9A">
      <w:rPr>
        <w:color w:val="5F5F5F"/>
        <w:sz w:val="18"/>
        <w:szCs w:val="18"/>
      </w:rPr>
      <w:t>11</w:t>
    </w:r>
    <w:r w:rsidR="00CB0989">
      <w:rPr>
        <w:color w:val="5F5F5F"/>
        <w:sz w:val="18"/>
        <w:szCs w:val="18"/>
      </w:rPr>
      <w:t>-202</w:t>
    </w:r>
    <w:r w:rsidR="00DE3F9A">
      <w:rPr>
        <w:color w:val="5F5F5F"/>
        <w:sz w:val="18"/>
        <w:szCs w:val="18"/>
      </w:rPr>
      <w:t>2</w:t>
    </w:r>
    <w:r w:rsidR="00F601A0">
      <w:rPr>
        <w:color w:val="5F5F5F"/>
        <w:sz w:val="18"/>
        <w:szCs w:val="18"/>
      </w:rPr>
      <w:t>/rf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30B9" w14:textId="77777777" w:rsidR="00D67D3E" w:rsidRDefault="00D67D3E">
      <w:r>
        <w:separator/>
      </w:r>
    </w:p>
  </w:footnote>
  <w:footnote w:type="continuationSeparator" w:id="0">
    <w:p w14:paraId="47A8E07C" w14:textId="77777777" w:rsidR="00D67D3E" w:rsidRDefault="00D6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A70F" w14:textId="32D65CAD" w:rsidR="00E62BAE" w:rsidRPr="00A9571B" w:rsidRDefault="00E62BAE" w:rsidP="00930A9D">
    <w:pPr>
      <w:pStyle w:val="Kopfzeile"/>
      <w:tabs>
        <w:tab w:val="clear" w:pos="9072"/>
        <w:tab w:val="right" w:pos="9923"/>
      </w:tabs>
      <w:rPr>
        <w:sz w:val="18"/>
        <w:szCs w:val="18"/>
      </w:rPr>
    </w:pPr>
    <w:r>
      <w:rPr>
        <w:sz w:val="18"/>
        <w:szCs w:val="18"/>
      </w:rPr>
      <w:t>Zusatzblatt</w:t>
    </w:r>
    <w:r>
      <w:tab/>
    </w:r>
    <w:r>
      <w:tab/>
    </w:r>
    <w:r w:rsidRPr="00A9571B">
      <w:rPr>
        <w:sz w:val="18"/>
        <w:szCs w:val="18"/>
      </w:rPr>
      <w:t xml:space="preserve">Seite 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PAGE </w:instrText>
    </w:r>
    <w:r w:rsidRPr="00A9571B">
      <w:rPr>
        <w:rStyle w:val="Seitenzahl"/>
        <w:sz w:val="18"/>
        <w:szCs w:val="18"/>
      </w:rPr>
      <w:fldChar w:fldCharType="separate"/>
    </w:r>
    <w:r w:rsidR="00667438">
      <w:rPr>
        <w:rStyle w:val="Seitenzahl"/>
        <w:noProof/>
        <w:sz w:val="18"/>
        <w:szCs w:val="18"/>
      </w:rPr>
      <w:t>2</w:t>
    </w:r>
    <w:r w:rsidRPr="00A9571B">
      <w:rPr>
        <w:rStyle w:val="Seitenzahl"/>
        <w:sz w:val="18"/>
        <w:szCs w:val="18"/>
      </w:rPr>
      <w:fldChar w:fldCharType="end"/>
    </w:r>
    <w:r w:rsidRPr="00A9571B">
      <w:rPr>
        <w:rStyle w:val="Seitenzahl"/>
        <w:sz w:val="18"/>
        <w:szCs w:val="18"/>
      </w:rPr>
      <w:t>/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NUMPAGES </w:instrText>
    </w:r>
    <w:r w:rsidRPr="00A9571B">
      <w:rPr>
        <w:rStyle w:val="Seitenzahl"/>
        <w:sz w:val="18"/>
        <w:szCs w:val="18"/>
      </w:rPr>
      <w:fldChar w:fldCharType="separate"/>
    </w:r>
    <w:r w:rsidR="00667438">
      <w:rPr>
        <w:rStyle w:val="Seitenzahl"/>
        <w:noProof/>
        <w:sz w:val="18"/>
        <w:szCs w:val="18"/>
      </w:rPr>
      <w:t>2</w:t>
    </w:r>
    <w:r w:rsidRPr="00A9571B">
      <w:rPr>
        <w:rStyle w:val="Seitenza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5741"/>
    </w:tblGrid>
    <w:tr w:rsidR="00E62BAE" w14:paraId="5D1FF552" w14:textId="77777777">
      <w:trPr>
        <w:cantSplit/>
        <w:trHeight w:val="904"/>
      </w:trPr>
      <w:tc>
        <w:tcPr>
          <w:tcW w:w="4848" w:type="dxa"/>
        </w:tcPr>
        <w:p w14:paraId="453BC281" w14:textId="77777777" w:rsidR="00E62BAE" w:rsidRDefault="00E62BAE" w:rsidP="00227DB1">
          <w:pPr>
            <w:pStyle w:val="Logo"/>
          </w:pPr>
          <w:r>
            <w:drawing>
              <wp:inline distT="0" distB="0" distL="0" distR="0" wp14:anchorId="45769409" wp14:editId="7119E8A5">
                <wp:extent cx="1981200" cy="647700"/>
                <wp:effectExtent l="1905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0A1BAC3" w14:textId="77777777" w:rsidR="00E62BAE" w:rsidRDefault="00E62BAE" w:rsidP="00227DB1">
          <w:pPr>
            <w:pStyle w:val="Logo"/>
          </w:pPr>
        </w:p>
      </w:tc>
      <w:tc>
        <w:tcPr>
          <w:tcW w:w="5741" w:type="dxa"/>
          <w:shd w:val="clear" w:color="auto" w:fill="auto"/>
        </w:tcPr>
        <w:p w14:paraId="778693E4" w14:textId="553EC6DA" w:rsidR="00E62BAE" w:rsidRPr="00A9571B" w:rsidRDefault="00E62BAE" w:rsidP="004A7506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 w:rsidRPr="00E97472">
            <w:rPr>
              <w:b/>
              <w:bCs/>
              <w:sz w:val="15"/>
              <w:szCs w:val="15"/>
            </w:rPr>
            <w:t>Eidgenössisches Starkstrominspektorat ESTI</w:t>
          </w:r>
          <w:r>
            <w:rPr>
              <w:b/>
              <w:bCs/>
              <w:sz w:val="15"/>
              <w:szCs w:val="15"/>
            </w:rPr>
            <w:tab/>
          </w:r>
          <w:r w:rsidRPr="00A9571B">
            <w:rPr>
              <w:sz w:val="18"/>
              <w:szCs w:val="18"/>
            </w:rPr>
            <w:t xml:space="preserve">Seite </w:t>
          </w:r>
          <w:r w:rsidRPr="00A9571B">
            <w:rPr>
              <w:rStyle w:val="Seitenzahl"/>
              <w:sz w:val="18"/>
              <w:szCs w:val="18"/>
            </w:rPr>
            <w:fldChar w:fldCharType="begin"/>
          </w:r>
          <w:r w:rsidRPr="00A9571B">
            <w:rPr>
              <w:rStyle w:val="Seitenzahl"/>
              <w:sz w:val="18"/>
              <w:szCs w:val="18"/>
            </w:rPr>
            <w:instrText xml:space="preserve"> PAGE </w:instrText>
          </w:r>
          <w:r w:rsidRPr="00A9571B">
            <w:rPr>
              <w:rStyle w:val="Seitenzahl"/>
              <w:sz w:val="18"/>
              <w:szCs w:val="18"/>
            </w:rPr>
            <w:fldChar w:fldCharType="separate"/>
          </w:r>
          <w:r w:rsidR="00667438">
            <w:rPr>
              <w:rStyle w:val="Seitenzahl"/>
              <w:noProof/>
              <w:sz w:val="18"/>
              <w:szCs w:val="18"/>
            </w:rPr>
            <w:t>1</w:t>
          </w:r>
          <w:r w:rsidRPr="00A9571B">
            <w:rPr>
              <w:rStyle w:val="Seitenzahl"/>
              <w:sz w:val="18"/>
              <w:szCs w:val="18"/>
            </w:rPr>
            <w:fldChar w:fldCharType="end"/>
          </w:r>
          <w:r w:rsidRPr="00A9571B">
            <w:rPr>
              <w:rStyle w:val="Seitenzahl"/>
              <w:sz w:val="18"/>
              <w:szCs w:val="18"/>
            </w:rPr>
            <w:t>/</w:t>
          </w:r>
          <w:r w:rsidRPr="00996550">
            <w:rPr>
              <w:rStyle w:val="Seitenzahl"/>
              <w:sz w:val="18"/>
              <w:szCs w:val="18"/>
            </w:rPr>
            <w:fldChar w:fldCharType="begin"/>
          </w:r>
          <w:r w:rsidRPr="00996550">
            <w:rPr>
              <w:rStyle w:val="Seitenzahl"/>
              <w:sz w:val="18"/>
              <w:szCs w:val="18"/>
            </w:rPr>
            <w:instrText xml:space="preserve"> NUMPAGES </w:instrText>
          </w:r>
          <w:r w:rsidRPr="00996550">
            <w:rPr>
              <w:rStyle w:val="Seitenzahl"/>
              <w:sz w:val="18"/>
              <w:szCs w:val="18"/>
            </w:rPr>
            <w:fldChar w:fldCharType="separate"/>
          </w:r>
          <w:r w:rsidR="00667438">
            <w:rPr>
              <w:rStyle w:val="Seitenzahl"/>
              <w:noProof/>
              <w:sz w:val="18"/>
              <w:szCs w:val="18"/>
            </w:rPr>
            <w:t>2</w:t>
          </w:r>
          <w:r w:rsidRPr="00996550">
            <w:rPr>
              <w:rStyle w:val="Seitenzahl"/>
              <w:sz w:val="18"/>
              <w:szCs w:val="18"/>
            </w:rPr>
            <w:fldChar w:fldCharType="end"/>
          </w:r>
        </w:p>
        <w:p w14:paraId="00E495DB" w14:textId="77777777" w:rsidR="00E62BAE" w:rsidRPr="00A9571B" w:rsidRDefault="00E62BAE" w:rsidP="004A7506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>
            <w:rPr>
              <w:b/>
              <w:bCs/>
              <w:sz w:val="15"/>
              <w:szCs w:val="15"/>
            </w:rPr>
            <w:tab/>
          </w:r>
        </w:p>
        <w:p w14:paraId="5C55A822" w14:textId="77777777" w:rsidR="00E62BAE" w:rsidRPr="00E97472" w:rsidRDefault="00E62BAE" w:rsidP="00227DB1">
          <w:pPr>
            <w:pStyle w:val="Kopfzeile"/>
            <w:tabs>
              <w:tab w:val="clear" w:pos="4536"/>
              <w:tab w:val="right" w:pos="5599"/>
            </w:tabs>
            <w:rPr>
              <w:b/>
              <w:bCs/>
              <w:sz w:val="15"/>
              <w:szCs w:val="15"/>
            </w:rPr>
          </w:pPr>
        </w:p>
      </w:tc>
    </w:tr>
    <w:tr w:rsidR="00EE4BBA" w:rsidRPr="00EE4BBA" w14:paraId="5F632DFD" w14:textId="77777777">
      <w:trPr>
        <w:cantSplit/>
        <w:trHeight w:hRule="exact" w:val="936"/>
      </w:trPr>
      <w:tc>
        <w:tcPr>
          <w:tcW w:w="4848" w:type="dxa"/>
        </w:tcPr>
        <w:p w14:paraId="2E132F58" w14:textId="77777777" w:rsidR="00EE4BBA" w:rsidRDefault="00EE4BBA" w:rsidP="00985C7C">
          <w:pPr>
            <w:tabs>
              <w:tab w:val="left" w:pos="9002"/>
            </w:tabs>
            <w:ind w:left="595" w:right="-143"/>
            <w:rPr>
              <w:sz w:val="15"/>
              <w:szCs w:val="15"/>
            </w:rPr>
          </w:pPr>
          <w:r>
            <w:rPr>
              <w:sz w:val="15"/>
              <w:szCs w:val="15"/>
            </w:rPr>
            <w:t>Hauptsitz</w:t>
          </w:r>
        </w:p>
        <w:p w14:paraId="310C13AB" w14:textId="77777777" w:rsidR="00EE4BBA" w:rsidRDefault="00EE4BBA" w:rsidP="00985C7C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Eidgenössisches Starkstrominspektorat ESTI</w:t>
          </w:r>
        </w:p>
        <w:p w14:paraId="375B52A6" w14:textId="77777777" w:rsidR="00EE4BBA" w:rsidRDefault="00EE4BBA" w:rsidP="00985C7C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Luppmenstrasse 1, 8320 Fehraltorf</w:t>
          </w:r>
        </w:p>
        <w:p w14:paraId="457E87BE" w14:textId="77777777" w:rsidR="00EE4BBA" w:rsidRDefault="00EE4BBA" w:rsidP="00985C7C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 xml:space="preserve">Telefon </w:t>
          </w:r>
          <w:r w:rsidR="00C567BC">
            <w:rPr>
              <w:sz w:val="15"/>
              <w:szCs w:val="15"/>
            </w:rPr>
            <w:t>058 595 18 18</w:t>
          </w:r>
        </w:p>
        <w:p w14:paraId="222A4AE8" w14:textId="77777777" w:rsidR="00EE4BBA" w:rsidRDefault="00EE4BBA" w:rsidP="00985C7C">
          <w:pPr>
            <w:pStyle w:val="Logo"/>
            <w:ind w:left="595"/>
            <w:rPr>
              <w:szCs w:val="15"/>
            </w:rPr>
          </w:pPr>
          <w:r>
            <w:rPr>
              <w:szCs w:val="15"/>
            </w:rPr>
            <w:t>info@esti.admin.ch, www.esti.admin.ch</w:t>
          </w:r>
        </w:p>
      </w:tc>
      <w:tc>
        <w:tcPr>
          <w:tcW w:w="5741" w:type="dxa"/>
          <w:shd w:val="clear" w:color="auto" w:fill="auto"/>
        </w:tcPr>
        <w:p w14:paraId="4B8879AD" w14:textId="77777777" w:rsidR="00EE4BBA" w:rsidRPr="00E8247D" w:rsidRDefault="00EE4BBA" w:rsidP="00985C7C">
          <w:pPr>
            <w:tabs>
              <w:tab w:val="left" w:pos="9002"/>
            </w:tabs>
            <w:ind w:left="-4" w:right="-143"/>
            <w:rPr>
              <w:sz w:val="15"/>
              <w:szCs w:val="15"/>
              <w:lang w:val="fr-CH"/>
            </w:rPr>
          </w:pPr>
          <w:r w:rsidRPr="00E8247D">
            <w:rPr>
              <w:sz w:val="15"/>
              <w:szCs w:val="15"/>
              <w:lang w:val="fr-CH"/>
            </w:rPr>
            <w:t>Niederlassung</w:t>
          </w:r>
        </w:p>
        <w:p w14:paraId="4DB0C20E" w14:textId="77777777" w:rsidR="00EE4BBA" w:rsidRPr="009B4542" w:rsidRDefault="00EE4BBA" w:rsidP="00985C7C">
          <w:pPr>
            <w:ind w:left="-4"/>
            <w:rPr>
              <w:sz w:val="15"/>
              <w:szCs w:val="15"/>
              <w:lang w:val="fr-CH"/>
            </w:rPr>
          </w:pPr>
          <w:r w:rsidRPr="009B4542">
            <w:rPr>
              <w:bCs/>
              <w:sz w:val="15"/>
              <w:szCs w:val="15"/>
              <w:lang w:val="fr-CH"/>
            </w:rPr>
            <w:t>Inspection fédérale des installations à courant fort ESTI</w:t>
          </w:r>
        </w:p>
        <w:p w14:paraId="1111759F" w14:textId="77777777" w:rsidR="00EE4BBA" w:rsidRPr="009B4542" w:rsidRDefault="00EE4BBA" w:rsidP="00985C7C">
          <w:pPr>
            <w:ind w:left="-4"/>
            <w:rPr>
              <w:sz w:val="15"/>
              <w:szCs w:val="15"/>
              <w:lang w:val="fr-CH"/>
            </w:rPr>
          </w:pPr>
          <w:r w:rsidRPr="009B4542">
            <w:rPr>
              <w:sz w:val="15"/>
              <w:szCs w:val="15"/>
              <w:lang w:val="fr-CH"/>
            </w:rPr>
            <w:t>Route de la Pâla 100</w:t>
          </w:r>
          <w:r>
            <w:rPr>
              <w:sz w:val="15"/>
              <w:szCs w:val="15"/>
              <w:lang w:val="fr-CH"/>
            </w:rPr>
            <w:t xml:space="preserve">, </w:t>
          </w:r>
          <w:r w:rsidRPr="009B4542">
            <w:rPr>
              <w:sz w:val="15"/>
              <w:szCs w:val="15"/>
              <w:lang w:val="fr-CH"/>
            </w:rPr>
            <w:t>1630 Bulle</w:t>
          </w:r>
        </w:p>
        <w:p w14:paraId="65DA02C4" w14:textId="77777777" w:rsidR="00EE4BBA" w:rsidRPr="00806B4F" w:rsidRDefault="00EE4BBA" w:rsidP="00985C7C">
          <w:pPr>
            <w:ind w:left="-4"/>
            <w:rPr>
              <w:sz w:val="15"/>
              <w:szCs w:val="15"/>
            </w:rPr>
          </w:pPr>
          <w:r w:rsidRPr="00806B4F">
            <w:rPr>
              <w:sz w:val="15"/>
              <w:szCs w:val="15"/>
            </w:rPr>
            <w:t xml:space="preserve">Telefon </w:t>
          </w:r>
          <w:r>
            <w:rPr>
              <w:sz w:val="15"/>
              <w:szCs w:val="15"/>
            </w:rPr>
            <w:t>0</w:t>
          </w:r>
          <w:r w:rsidRPr="009B4542">
            <w:rPr>
              <w:sz w:val="15"/>
              <w:szCs w:val="15"/>
            </w:rPr>
            <w:t>58 595 19 19</w:t>
          </w:r>
        </w:p>
        <w:p w14:paraId="77A90745" w14:textId="77777777" w:rsidR="00EE4BBA" w:rsidRDefault="00EE4BBA" w:rsidP="00985C7C">
          <w:r w:rsidRPr="00E4367C">
            <w:rPr>
              <w:bCs/>
              <w:sz w:val="15"/>
              <w:szCs w:val="15"/>
            </w:rPr>
            <w:t>info@esti.admin.ch, www.esti.admin.ch</w:t>
          </w:r>
        </w:p>
        <w:p w14:paraId="2A88DBC0" w14:textId="77777777" w:rsidR="00EE4BBA" w:rsidRDefault="00EE4BBA" w:rsidP="00985C7C">
          <w:pPr>
            <w:pStyle w:val="Kopfzeile"/>
            <w:rPr>
              <w:bCs/>
              <w:sz w:val="15"/>
              <w:szCs w:val="15"/>
              <w:lang w:val="fr-CH"/>
            </w:rPr>
          </w:pPr>
        </w:p>
      </w:tc>
    </w:tr>
  </w:tbl>
  <w:p w14:paraId="7AE8298F" w14:textId="77777777" w:rsidR="00E62BAE" w:rsidRPr="001029B7" w:rsidRDefault="00E62BAE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D87"/>
    <w:multiLevelType w:val="hybridMultilevel"/>
    <w:tmpl w:val="FF18ED14"/>
    <w:lvl w:ilvl="0" w:tplc="FFFFFFFF">
      <w:numFmt w:val="bullet"/>
      <w:lvlText w:val="-"/>
      <w:lvlJc w:val="left"/>
      <w:pPr>
        <w:ind w:left="1004" w:hanging="360"/>
      </w:pPr>
      <w:rPr>
        <w:rFonts w:ascii="Helvetica" w:eastAsia="Calibri" w:hAnsi="Helvetica" w:cs="Helvetica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E50495"/>
    <w:multiLevelType w:val="singleLevel"/>
    <w:tmpl w:val="FF32CA04"/>
    <w:lvl w:ilvl="0">
      <w:start w:val="5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4C1C70"/>
    <w:multiLevelType w:val="hybridMultilevel"/>
    <w:tmpl w:val="34227FEC"/>
    <w:lvl w:ilvl="0" w:tplc="5002B6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26A84"/>
    <w:multiLevelType w:val="hybridMultilevel"/>
    <w:tmpl w:val="425661FC"/>
    <w:lvl w:ilvl="0" w:tplc="08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26799807">
    <w:abstractNumId w:val="1"/>
  </w:num>
  <w:num w:numId="2" w16cid:durableId="2126995735">
    <w:abstractNumId w:val="3"/>
  </w:num>
  <w:num w:numId="3" w16cid:durableId="1222326527">
    <w:abstractNumId w:val="0"/>
  </w:num>
  <w:num w:numId="4" w16cid:durableId="679085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e-CH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uUPYioodb9WJBQJQ6pZQizOWiZrKXOl0MqhN4V10a5NXDDkQ3fHegM2MhYP+J6VuyTt3un0lF+7mwmeirQnPQ==" w:salt="FvAatk8/jnf7KZPsViwxeg==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7B"/>
    <w:rsid w:val="0000012F"/>
    <w:rsid w:val="00000D54"/>
    <w:rsid w:val="00001D12"/>
    <w:rsid w:val="0000473B"/>
    <w:rsid w:val="00007A1E"/>
    <w:rsid w:val="00012F40"/>
    <w:rsid w:val="00013DDD"/>
    <w:rsid w:val="00016B5C"/>
    <w:rsid w:val="000228E8"/>
    <w:rsid w:val="00024367"/>
    <w:rsid w:val="000378FC"/>
    <w:rsid w:val="00045DBA"/>
    <w:rsid w:val="00050C42"/>
    <w:rsid w:val="0005113C"/>
    <w:rsid w:val="00052548"/>
    <w:rsid w:val="00054339"/>
    <w:rsid w:val="00063977"/>
    <w:rsid w:val="0006715F"/>
    <w:rsid w:val="000702B6"/>
    <w:rsid w:val="00071E09"/>
    <w:rsid w:val="00073A80"/>
    <w:rsid w:val="00077038"/>
    <w:rsid w:val="000801B0"/>
    <w:rsid w:val="00094A6E"/>
    <w:rsid w:val="00096978"/>
    <w:rsid w:val="000A1D37"/>
    <w:rsid w:val="000A3DA0"/>
    <w:rsid w:val="000A5267"/>
    <w:rsid w:val="000B116B"/>
    <w:rsid w:val="000B374F"/>
    <w:rsid w:val="000B3AC1"/>
    <w:rsid w:val="000B5F72"/>
    <w:rsid w:val="000B724C"/>
    <w:rsid w:val="000C6621"/>
    <w:rsid w:val="000D151B"/>
    <w:rsid w:val="000D26E6"/>
    <w:rsid w:val="000D4A6C"/>
    <w:rsid w:val="000E09DE"/>
    <w:rsid w:val="000E150A"/>
    <w:rsid w:val="000E7559"/>
    <w:rsid w:val="000F2C0F"/>
    <w:rsid w:val="000F4EB4"/>
    <w:rsid w:val="000F56F4"/>
    <w:rsid w:val="001004C0"/>
    <w:rsid w:val="001010E2"/>
    <w:rsid w:val="001027A2"/>
    <w:rsid w:val="001029B7"/>
    <w:rsid w:val="00103EF0"/>
    <w:rsid w:val="00112482"/>
    <w:rsid w:val="00120179"/>
    <w:rsid w:val="001205C5"/>
    <w:rsid w:val="00123962"/>
    <w:rsid w:val="0012414C"/>
    <w:rsid w:val="00124711"/>
    <w:rsid w:val="001259CF"/>
    <w:rsid w:val="00130C96"/>
    <w:rsid w:val="00135844"/>
    <w:rsid w:val="001410F6"/>
    <w:rsid w:val="001467A7"/>
    <w:rsid w:val="001470A5"/>
    <w:rsid w:val="00150908"/>
    <w:rsid w:val="001525AE"/>
    <w:rsid w:val="0015701C"/>
    <w:rsid w:val="001621C6"/>
    <w:rsid w:val="0016240C"/>
    <w:rsid w:val="0016291F"/>
    <w:rsid w:val="00177A3A"/>
    <w:rsid w:val="00181501"/>
    <w:rsid w:val="0018274A"/>
    <w:rsid w:val="00185C3E"/>
    <w:rsid w:val="001900CD"/>
    <w:rsid w:val="00193161"/>
    <w:rsid w:val="001962FE"/>
    <w:rsid w:val="001A50E7"/>
    <w:rsid w:val="001B44D7"/>
    <w:rsid w:val="001B5CFB"/>
    <w:rsid w:val="001B6333"/>
    <w:rsid w:val="001C02EF"/>
    <w:rsid w:val="001C3475"/>
    <w:rsid w:val="001C592D"/>
    <w:rsid w:val="001C7F93"/>
    <w:rsid w:val="001D3151"/>
    <w:rsid w:val="001D4EAD"/>
    <w:rsid w:val="001D7C87"/>
    <w:rsid w:val="001E05F7"/>
    <w:rsid w:val="001E1E34"/>
    <w:rsid w:val="001E546D"/>
    <w:rsid w:val="001E646C"/>
    <w:rsid w:val="001E7982"/>
    <w:rsid w:val="001E7F7D"/>
    <w:rsid w:val="001F4A0B"/>
    <w:rsid w:val="001F5DF5"/>
    <w:rsid w:val="00210DA1"/>
    <w:rsid w:val="00221BCF"/>
    <w:rsid w:val="00224FE1"/>
    <w:rsid w:val="00227DB1"/>
    <w:rsid w:val="00231AE5"/>
    <w:rsid w:val="002325C1"/>
    <w:rsid w:val="00243A5A"/>
    <w:rsid w:val="002476AE"/>
    <w:rsid w:val="00252FD6"/>
    <w:rsid w:val="00254645"/>
    <w:rsid w:val="00254B71"/>
    <w:rsid w:val="00260A6C"/>
    <w:rsid w:val="00261370"/>
    <w:rsid w:val="00265BAA"/>
    <w:rsid w:val="002671AB"/>
    <w:rsid w:val="0027384C"/>
    <w:rsid w:val="002763AB"/>
    <w:rsid w:val="002804AD"/>
    <w:rsid w:val="00281D1E"/>
    <w:rsid w:val="00282696"/>
    <w:rsid w:val="00286D58"/>
    <w:rsid w:val="0029117F"/>
    <w:rsid w:val="00294B4B"/>
    <w:rsid w:val="002A0865"/>
    <w:rsid w:val="002A0967"/>
    <w:rsid w:val="002A24EA"/>
    <w:rsid w:val="002A2F4D"/>
    <w:rsid w:val="002B03E7"/>
    <w:rsid w:val="002B2120"/>
    <w:rsid w:val="002B2542"/>
    <w:rsid w:val="002B45CE"/>
    <w:rsid w:val="002B6FAB"/>
    <w:rsid w:val="002C0564"/>
    <w:rsid w:val="002C0D85"/>
    <w:rsid w:val="002C240B"/>
    <w:rsid w:val="002C5B5E"/>
    <w:rsid w:val="002C6633"/>
    <w:rsid w:val="002C7743"/>
    <w:rsid w:val="002D2EE2"/>
    <w:rsid w:val="002D4BD7"/>
    <w:rsid w:val="002D6622"/>
    <w:rsid w:val="002D69C8"/>
    <w:rsid w:val="002D6B42"/>
    <w:rsid w:val="002F0691"/>
    <w:rsid w:val="002F3001"/>
    <w:rsid w:val="002F4780"/>
    <w:rsid w:val="003043BB"/>
    <w:rsid w:val="003047DA"/>
    <w:rsid w:val="00305821"/>
    <w:rsid w:val="00305C69"/>
    <w:rsid w:val="0030725B"/>
    <w:rsid w:val="003079C0"/>
    <w:rsid w:val="0031171E"/>
    <w:rsid w:val="00311796"/>
    <w:rsid w:val="0031453C"/>
    <w:rsid w:val="00315734"/>
    <w:rsid w:val="00323317"/>
    <w:rsid w:val="00323C00"/>
    <w:rsid w:val="00325E50"/>
    <w:rsid w:val="003311F9"/>
    <w:rsid w:val="0034298C"/>
    <w:rsid w:val="003451A7"/>
    <w:rsid w:val="003626B5"/>
    <w:rsid w:val="00362BE4"/>
    <w:rsid w:val="00373651"/>
    <w:rsid w:val="00375894"/>
    <w:rsid w:val="00377D46"/>
    <w:rsid w:val="003816DD"/>
    <w:rsid w:val="00382C41"/>
    <w:rsid w:val="00383BAA"/>
    <w:rsid w:val="00383D7D"/>
    <w:rsid w:val="00384FB2"/>
    <w:rsid w:val="00390D74"/>
    <w:rsid w:val="00393FC1"/>
    <w:rsid w:val="00394EDA"/>
    <w:rsid w:val="0039582B"/>
    <w:rsid w:val="003A3457"/>
    <w:rsid w:val="003A46CA"/>
    <w:rsid w:val="003A618D"/>
    <w:rsid w:val="003A6DCC"/>
    <w:rsid w:val="003B096F"/>
    <w:rsid w:val="003B1B67"/>
    <w:rsid w:val="003B650D"/>
    <w:rsid w:val="003B7ADB"/>
    <w:rsid w:val="003C3F78"/>
    <w:rsid w:val="003C5667"/>
    <w:rsid w:val="003C7CDD"/>
    <w:rsid w:val="003D6FDB"/>
    <w:rsid w:val="003E05F1"/>
    <w:rsid w:val="003E0AC1"/>
    <w:rsid w:val="003E4BC7"/>
    <w:rsid w:val="003F7540"/>
    <w:rsid w:val="00400F69"/>
    <w:rsid w:val="00402693"/>
    <w:rsid w:val="00403C21"/>
    <w:rsid w:val="00404516"/>
    <w:rsid w:val="004047B0"/>
    <w:rsid w:val="00404AF9"/>
    <w:rsid w:val="004116B0"/>
    <w:rsid w:val="00413DAC"/>
    <w:rsid w:val="0041420E"/>
    <w:rsid w:val="004209F7"/>
    <w:rsid w:val="004229D1"/>
    <w:rsid w:val="00422F21"/>
    <w:rsid w:val="00423F06"/>
    <w:rsid w:val="00437168"/>
    <w:rsid w:val="00437751"/>
    <w:rsid w:val="00442DB0"/>
    <w:rsid w:val="00446D79"/>
    <w:rsid w:val="00451B1A"/>
    <w:rsid w:val="0045317B"/>
    <w:rsid w:val="00455BBD"/>
    <w:rsid w:val="004578DD"/>
    <w:rsid w:val="00461BB9"/>
    <w:rsid w:val="0047299F"/>
    <w:rsid w:val="0047525C"/>
    <w:rsid w:val="004815A1"/>
    <w:rsid w:val="0048196B"/>
    <w:rsid w:val="004827C8"/>
    <w:rsid w:val="00486AA3"/>
    <w:rsid w:val="00490039"/>
    <w:rsid w:val="00490DA9"/>
    <w:rsid w:val="0049278E"/>
    <w:rsid w:val="00494C0F"/>
    <w:rsid w:val="00494ED8"/>
    <w:rsid w:val="004963D8"/>
    <w:rsid w:val="00496952"/>
    <w:rsid w:val="00497973"/>
    <w:rsid w:val="004A086B"/>
    <w:rsid w:val="004A144B"/>
    <w:rsid w:val="004A334A"/>
    <w:rsid w:val="004A7506"/>
    <w:rsid w:val="004B0484"/>
    <w:rsid w:val="004B1BDD"/>
    <w:rsid w:val="004B1FB5"/>
    <w:rsid w:val="004B4D6C"/>
    <w:rsid w:val="004B6369"/>
    <w:rsid w:val="004B6841"/>
    <w:rsid w:val="004B6955"/>
    <w:rsid w:val="004C0AD0"/>
    <w:rsid w:val="004C2DD0"/>
    <w:rsid w:val="004D1929"/>
    <w:rsid w:val="004D25DC"/>
    <w:rsid w:val="004D2D48"/>
    <w:rsid w:val="004D321F"/>
    <w:rsid w:val="004D36E2"/>
    <w:rsid w:val="004D46DB"/>
    <w:rsid w:val="004E4D08"/>
    <w:rsid w:val="004E66D3"/>
    <w:rsid w:val="004E7F62"/>
    <w:rsid w:val="004F0BEE"/>
    <w:rsid w:val="004F1120"/>
    <w:rsid w:val="004F2A8E"/>
    <w:rsid w:val="004F4B9C"/>
    <w:rsid w:val="004F4BD6"/>
    <w:rsid w:val="00504FE5"/>
    <w:rsid w:val="005112BE"/>
    <w:rsid w:val="00511AEB"/>
    <w:rsid w:val="00511C18"/>
    <w:rsid w:val="00520B3D"/>
    <w:rsid w:val="00523B19"/>
    <w:rsid w:val="005317F5"/>
    <w:rsid w:val="00533F62"/>
    <w:rsid w:val="005445AD"/>
    <w:rsid w:val="00550A8B"/>
    <w:rsid w:val="00551617"/>
    <w:rsid w:val="00551620"/>
    <w:rsid w:val="0055618E"/>
    <w:rsid w:val="00562A3B"/>
    <w:rsid w:val="00567F4E"/>
    <w:rsid w:val="00571312"/>
    <w:rsid w:val="005727C9"/>
    <w:rsid w:val="0057653F"/>
    <w:rsid w:val="00581336"/>
    <w:rsid w:val="00583533"/>
    <w:rsid w:val="00585F6E"/>
    <w:rsid w:val="00586EA4"/>
    <w:rsid w:val="0059062A"/>
    <w:rsid w:val="0059517F"/>
    <w:rsid w:val="005951D1"/>
    <w:rsid w:val="0059549D"/>
    <w:rsid w:val="005962C5"/>
    <w:rsid w:val="005A05A6"/>
    <w:rsid w:val="005A060C"/>
    <w:rsid w:val="005B0B8F"/>
    <w:rsid w:val="005C1BF3"/>
    <w:rsid w:val="005C2833"/>
    <w:rsid w:val="005C3192"/>
    <w:rsid w:val="005C55E4"/>
    <w:rsid w:val="005C7565"/>
    <w:rsid w:val="005D66D7"/>
    <w:rsid w:val="005E0870"/>
    <w:rsid w:val="005E0941"/>
    <w:rsid w:val="005E53DF"/>
    <w:rsid w:val="005E7514"/>
    <w:rsid w:val="005F08E1"/>
    <w:rsid w:val="005F2D11"/>
    <w:rsid w:val="005F40A6"/>
    <w:rsid w:val="005F5DFF"/>
    <w:rsid w:val="005F7D39"/>
    <w:rsid w:val="006021E9"/>
    <w:rsid w:val="00603179"/>
    <w:rsid w:val="0060319C"/>
    <w:rsid w:val="00604C15"/>
    <w:rsid w:val="00605502"/>
    <w:rsid w:val="00606FC4"/>
    <w:rsid w:val="00613D1A"/>
    <w:rsid w:val="00615C93"/>
    <w:rsid w:val="006175A3"/>
    <w:rsid w:val="00617C30"/>
    <w:rsid w:val="00623EE6"/>
    <w:rsid w:val="006252E2"/>
    <w:rsid w:val="00627537"/>
    <w:rsid w:val="00630233"/>
    <w:rsid w:val="006323E0"/>
    <w:rsid w:val="00635C48"/>
    <w:rsid w:val="00636998"/>
    <w:rsid w:val="00640322"/>
    <w:rsid w:val="00640979"/>
    <w:rsid w:val="00647145"/>
    <w:rsid w:val="00651015"/>
    <w:rsid w:val="0065247A"/>
    <w:rsid w:val="006535AB"/>
    <w:rsid w:val="006555B9"/>
    <w:rsid w:val="00655842"/>
    <w:rsid w:val="00656B05"/>
    <w:rsid w:val="006626B6"/>
    <w:rsid w:val="00667438"/>
    <w:rsid w:val="00667A73"/>
    <w:rsid w:val="006719B8"/>
    <w:rsid w:val="006764C6"/>
    <w:rsid w:val="00680E0C"/>
    <w:rsid w:val="0068315F"/>
    <w:rsid w:val="006930B9"/>
    <w:rsid w:val="0069409D"/>
    <w:rsid w:val="00695860"/>
    <w:rsid w:val="00696351"/>
    <w:rsid w:val="0069779A"/>
    <w:rsid w:val="006A2D84"/>
    <w:rsid w:val="006A32F2"/>
    <w:rsid w:val="006A4723"/>
    <w:rsid w:val="006A4D18"/>
    <w:rsid w:val="006A51F4"/>
    <w:rsid w:val="006B0CF2"/>
    <w:rsid w:val="006B1F6E"/>
    <w:rsid w:val="006B3FBB"/>
    <w:rsid w:val="006B5CA7"/>
    <w:rsid w:val="006B676D"/>
    <w:rsid w:val="006B68B6"/>
    <w:rsid w:val="006D2955"/>
    <w:rsid w:val="006D305E"/>
    <w:rsid w:val="006D746A"/>
    <w:rsid w:val="006E269B"/>
    <w:rsid w:val="006E4F0F"/>
    <w:rsid w:val="006F2B2B"/>
    <w:rsid w:val="006F5561"/>
    <w:rsid w:val="006F797B"/>
    <w:rsid w:val="00701221"/>
    <w:rsid w:val="00710C73"/>
    <w:rsid w:val="007148A0"/>
    <w:rsid w:val="007201FC"/>
    <w:rsid w:val="00722720"/>
    <w:rsid w:val="00723409"/>
    <w:rsid w:val="00725665"/>
    <w:rsid w:val="0072596F"/>
    <w:rsid w:val="00725EE8"/>
    <w:rsid w:val="007265CD"/>
    <w:rsid w:val="00727E9C"/>
    <w:rsid w:val="0073268A"/>
    <w:rsid w:val="00735E36"/>
    <w:rsid w:val="007361AE"/>
    <w:rsid w:val="00740817"/>
    <w:rsid w:val="00740DDA"/>
    <w:rsid w:val="00741E4E"/>
    <w:rsid w:val="007474DC"/>
    <w:rsid w:val="00760B20"/>
    <w:rsid w:val="00763D5B"/>
    <w:rsid w:val="007641EB"/>
    <w:rsid w:val="0077027C"/>
    <w:rsid w:val="0077321B"/>
    <w:rsid w:val="00775252"/>
    <w:rsid w:val="00785CE6"/>
    <w:rsid w:val="007873F7"/>
    <w:rsid w:val="0079264C"/>
    <w:rsid w:val="007A492B"/>
    <w:rsid w:val="007A7CC8"/>
    <w:rsid w:val="007B4F51"/>
    <w:rsid w:val="007C0653"/>
    <w:rsid w:val="007C0A53"/>
    <w:rsid w:val="007C0FE7"/>
    <w:rsid w:val="007C3764"/>
    <w:rsid w:val="007C37F0"/>
    <w:rsid w:val="007C488F"/>
    <w:rsid w:val="007C4AD3"/>
    <w:rsid w:val="007C5631"/>
    <w:rsid w:val="007D0E83"/>
    <w:rsid w:val="007D15C7"/>
    <w:rsid w:val="007D2A94"/>
    <w:rsid w:val="007D71D3"/>
    <w:rsid w:val="007E2F4C"/>
    <w:rsid w:val="007E6F39"/>
    <w:rsid w:val="007F26BB"/>
    <w:rsid w:val="007F3216"/>
    <w:rsid w:val="007F3670"/>
    <w:rsid w:val="007F4734"/>
    <w:rsid w:val="007F4E16"/>
    <w:rsid w:val="007F536F"/>
    <w:rsid w:val="0080266D"/>
    <w:rsid w:val="00804D4B"/>
    <w:rsid w:val="00805756"/>
    <w:rsid w:val="00812C77"/>
    <w:rsid w:val="00813968"/>
    <w:rsid w:val="0081455A"/>
    <w:rsid w:val="00817963"/>
    <w:rsid w:val="008219C0"/>
    <w:rsid w:val="0082202F"/>
    <w:rsid w:val="00824EA7"/>
    <w:rsid w:val="008324D1"/>
    <w:rsid w:val="0083257F"/>
    <w:rsid w:val="0083798C"/>
    <w:rsid w:val="00841DD8"/>
    <w:rsid w:val="00844F1D"/>
    <w:rsid w:val="008450CA"/>
    <w:rsid w:val="008464DE"/>
    <w:rsid w:val="00847C5A"/>
    <w:rsid w:val="00862515"/>
    <w:rsid w:val="008664E5"/>
    <w:rsid w:val="008710F7"/>
    <w:rsid w:val="008716FA"/>
    <w:rsid w:val="00872EDE"/>
    <w:rsid w:val="00872F31"/>
    <w:rsid w:val="0087531D"/>
    <w:rsid w:val="008765D9"/>
    <w:rsid w:val="00877045"/>
    <w:rsid w:val="00877B64"/>
    <w:rsid w:val="008801BD"/>
    <w:rsid w:val="00880EBF"/>
    <w:rsid w:val="00882A1A"/>
    <w:rsid w:val="008840C2"/>
    <w:rsid w:val="0088492A"/>
    <w:rsid w:val="00896C6A"/>
    <w:rsid w:val="00897742"/>
    <w:rsid w:val="008A5881"/>
    <w:rsid w:val="008A5A84"/>
    <w:rsid w:val="008B3D6F"/>
    <w:rsid w:val="008B5BC1"/>
    <w:rsid w:val="008C152E"/>
    <w:rsid w:val="008C1600"/>
    <w:rsid w:val="008C4711"/>
    <w:rsid w:val="008C53A6"/>
    <w:rsid w:val="008C63BA"/>
    <w:rsid w:val="008D3D54"/>
    <w:rsid w:val="008E1EEC"/>
    <w:rsid w:val="008E2C74"/>
    <w:rsid w:val="008E3C3B"/>
    <w:rsid w:val="008F1044"/>
    <w:rsid w:val="008F3817"/>
    <w:rsid w:val="008F39C9"/>
    <w:rsid w:val="008F4640"/>
    <w:rsid w:val="0090285A"/>
    <w:rsid w:val="009068AA"/>
    <w:rsid w:val="009129D8"/>
    <w:rsid w:val="00915B19"/>
    <w:rsid w:val="009172C5"/>
    <w:rsid w:val="00922E6E"/>
    <w:rsid w:val="0092795D"/>
    <w:rsid w:val="00930A9D"/>
    <w:rsid w:val="009323EB"/>
    <w:rsid w:val="009342DB"/>
    <w:rsid w:val="00935AF6"/>
    <w:rsid w:val="009400AB"/>
    <w:rsid w:val="009428FB"/>
    <w:rsid w:val="0094759B"/>
    <w:rsid w:val="0095026C"/>
    <w:rsid w:val="009502DC"/>
    <w:rsid w:val="009573ED"/>
    <w:rsid w:val="00957E6B"/>
    <w:rsid w:val="009614B2"/>
    <w:rsid w:val="0096308D"/>
    <w:rsid w:val="00963FEC"/>
    <w:rsid w:val="00965263"/>
    <w:rsid w:val="00970CD5"/>
    <w:rsid w:val="00971B66"/>
    <w:rsid w:val="00971D6B"/>
    <w:rsid w:val="009736DE"/>
    <w:rsid w:val="00973759"/>
    <w:rsid w:val="00973EFF"/>
    <w:rsid w:val="00975BDA"/>
    <w:rsid w:val="00977992"/>
    <w:rsid w:val="009800A9"/>
    <w:rsid w:val="00980FF9"/>
    <w:rsid w:val="0098310D"/>
    <w:rsid w:val="00983FB6"/>
    <w:rsid w:val="00985887"/>
    <w:rsid w:val="00996550"/>
    <w:rsid w:val="009969D8"/>
    <w:rsid w:val="00996E13"/>
    <w:rsid w:val="009A34C6"/>
    <w:rsid w:val="009A580E"/>
    <w:rsid w:val="009B2142"/>
    <w:rsid w:val="009C598E"/>
    <w:rsid w:val="009C68E9"/>
    <w:rsid w:val="009D2A35"/>
    <w:rsid w:val="009D34A8"/>
    <w:rsid w:val="009D4980"/>
    <w:rsid w:val="009D69F0"/>
    <w:rsid w:val="009D6BAD"/>
    <w:rsid w:val="009E06AC"/>
    <w:rsid w:val="009E156D"/>
    <w:rsid w:val="009E2585"/>
    <w:rsid w:val="009E4DF3"/>
    <w:rsid w:val="009E5BCD"/>
    <w:rsid w:val="009E6E57"/>
    <w:rsid w:val="009F2D7B"/>
    <w:rsid w:val="009F6F0D"/>
    <w:rsid w:val="00A06EA9"/>
    <w:rsid w:val="00A071F4"/>
    <w:rsid w:val="00A15EE2"/>
    <w:rsid w:val="00A17982"/>
    <w:rsid w:val="00A17D7B"/>
    <w:rsid w:val="00A327E5"/>
    <w:rsid w:val="00A32B00"/>
    <w:rsid w:val="00A377AB"/>
    <w:rsid w:val="00A47BD4"/>
    <w:rsid w:val="00A61BD4"/>
    <w:rsid w:val="00A64C89"/>
    <w:rsid w:val="00A64FBF"/>
    <w:rsid w:val="00A651CB"/>
    <w:rsid w:val="00A652A0"/>
    <w:rsid w:val="00A6604A"/>
    <w:rsid w:val="00A70C9C"/>
    <w:rsid w:val="00A733AE"/>
    <w:rsid w:val="00A73B09"/>
    <w:rsid w:val="00A80649"/>
    <w:rsid w:val="00A850E2"/>
    <w:rsid w:val="00A9174A"/>
    <w:rsid w:val="00A9571B"/>
    <w:rsid w:val="00AA0A24"/>
    <w:rsid w:val="00AA2A0C"/>
    <w:rsid w:val="00AA50B4"/>
    <w:rsid w:val="00AA6360"/>
    <w:rsid w:val="00AA75C4"/>
    <w:rsid w:val="00AB2DB4"/>
    <w:rsid w:val="00AB4B2C"/>
    <w:rsid w:val="00AB5ECB"/>
    <w:rsid w:val="00AC1C5D"/>
    <w:rsid w:val="00AC2119"/>
    <w:rsid w:val="00AC736F"/>
    <w:rsid w:val="00AD04D0"/>
    <w:rsid w:val="00AD0541"/>
    <w:rsid w:val="00AD1681"/>
    <w:rsid w:val="00AD4ACE"/>
    <w:rsid w:val="00AD6320"/>
    <w:rsid w:val="00AE7C7F"/>
    <w:rsid w:val="00AF69E0"/>
    <w:rsid w:val="00B00999"/>
    <w:rsid w:val="00B02150"/>
    <w:rsid w:val="00B04038"/>
    <w:rsid w:val="00B06EFD"/>
    <w:rsid w:val="00B0759A"/>
    <w:rsid w:val="00B17FF3"/>
    <w:rsid w:val="00B20E43"/>
    <w:rsid w:val="00B22876"/>
    <w:rsid w:val="00B3615C"/>
    <w:rsid w:val="00B44558"/>
    <w:rsid w:val="00B46581"/>
    <w:rsid w:val="00B50D66"/>
    <w:rsid w:val="00B55BB6"/>
    <w:rsid w:val="00B62934"/>
    <w:rsid w:val="00B65BF8"/>
    <w:rsid w:val="00B67620"/>
    <w:rsid w:val="00B679BA"/>
    <w:rsid w:val="00B709F8"/>
    <w:rsid w:val="00B72E0F"/>
    <w:rsid w:val="00B73029"/>
    <w:rsid w:val="00B76B10"/>
    <w:rsid w:val="00B774D0"/>
    <w:rsid w:val="00B7796D"/>
    <w:rsid w:val="00B81E25"/>
    <w:rsid w:val="00B82862"/>
    <w:rsid w:val="00B8349A"/>
    <w:rsid w:val="00B84243"/>
    <w:rsid w:val="00B84F69"/>
    <w:rsid w:val="00B85FF8"/>
    <w:rsid w:val="00BA011A"/>
    <w:rsid w:val="00BA0D52"/>
    <w:rsid w:val="00BA57AD"/>
    <w:rsid w:val="00BA5F3C"/>
    <w:rsid w:val="00BB1A28"/>
    <w:rsid w:val="00BB2411"/>
    <w:rsid w:val="00BB2565"/>
    <w:rsid w:val="00BB4092"/>
    <w:rsid w:val="00BB4113"/>
    <w:rsid w:val="00BB4742"/>
    <w:rsid w:val="00BC197D"/>
    <w:rsid w:val="00BC4571"/>
    <w:rsid w:val="00BD2D91"/>
    <w:rsid w:val="00BD7A5B"/>
    <w:rsid w:val="00BE1B9E"/>
    <w:rsid w:val="00BE27E8"/>
    <w:rsid w:val="00BE3462"/>
    <w:rsid w:val="00BE557C"/>
    <w:rsid w:val="00BE5C22"/>
    <w:rsid w:val="00BE70C0"/>
    <w:rsid w:val="00BF4CF6"/>
    <w:rsid w:val="00BF5954"/>
    <w:rsid w:val="00C03B3E"/>
    <w:rsid w:val="00C04D62"/>
    <w:rsid w:val="00C104CF"/>
    <w:rsid w:val="00C108F1"/>
    <w:rsid w:val="00C10975"/>
    <w:rsid w:val="00C13E8C"/>
    <w:rsid w:val="00C15A5A"/>
    <w:rsid w:val="00C23CFB"/>
    <w:rsid w:val="00C26551"/>
    <w:rsid w:val="00C27918"/>
    <w:rsid w:val="00C27C38"/>
    <w:rsid w:val="00C30BAF"/>
    <w:rsid w:val="00C357C0"/>
    <w:rsid w:val="00C37FB1"/>
    <w:rsid w:val="00C40664"/>
    <w:rsid w:val="00C45923"/>
    <w:rsid w:val="00C460D6"/>
    <w:rsid w:val="00C5029C"/>
    <w:rsid w:val="00C5524B"/>
    <w:rsid w:val="00C567BC"/>
    <w:rsid w:val="00C620E9"/>
    <w:rsid w:val="00C62F35"/>
    <w:rsid w:val="00C63DA0"/>
    <w:rsid w:val="00C65D9C"/>
    <w:rsid w:val="00C6701C"/>
    <w:rsid w:val="00C81BAD"/>
    <w:rsid w:val="00C8618C"/>
    <w:rsid w:val="00C90721"/>
    <w:rsid w:val="00C90786"/>
    <w:rsid w:val="00C91981"/>
    <w:rsid w:val="00C92179"/>
    <w:rsid w:val="00C92183"/>
    <w:rsid w:val="00C94EF2"/>
    <w:rsid w:val="00C97F36"/>
    <w:rsid w:val="00CA6CD9"/>
    <w:rsid w:val="00CA7963"/>
    <w:rsid w:val="00CB0989"/>
    <w:rsid w:val="00CB531E"/>
    <w:rsid w:val="00CB6035"/>
    <w:rsid w:val="00CB775B"/>
    <w:rsid w:val="00CC0C8D"/>
    <w:rsid w:val="00CD0380"/>
    <w:rsid w:val="00CD5E83"/>
    <w:rsid w:val="00CD7D0E"/>
    <w:rsid w:val="00CD7F75"/>
    <w:rsid w:val="00CE0FD2"/>
    <w:rsid w:val="00CE1C9A"/>
    <w:rsid w:val="00CE35C1"/>
    <w:rsid w:val="00CE5E9E"/>
    <w:rsid w:val="00CF208C"/>
    <w:rsid w:val="00CF3855"/>
    <w:rsid w:val="00CF52C0"/>
    <w:rsid w:val="00D0263B"/>
    <w:rsid w:val="00D04685"/>
    <w:rsid w:val="00D05A6B"/>
    <w:rsid w:val="00D11EF4"/>
    <w:rsid w:val="00D13CF0"/>
    <w:rsid w:val="00D22718"/>
    <w:rsid w:val="00D308A5"/>
    <w:rsid w:val="00D30AA5"/>
    <w:rsid w:val="00D30C67"/>
    <w:rsid w:val="00D31566"/>
    <w:rsid w:val="00D3293D"/>
    <w:rsid w:val="00D3425E"/>
    <w:rsid w:val="00D40E23"/>
    <w:rsid w:val="00D43765"/>
    <w:rsid w:val="00D44AB0"/>
    <w:rsid w:val="00D463B2"/>
    <w:rsid w:val="00D51757"/>
    <w:rsid w:val="00D53180"/>
    <w:rsid w:val="00D62564"/>
    <w:rsid w:val="00D63FFD"/>
    <w:rsid w:val="00D672C0"/>
    <w:rsid w:val="00D67D3E"/>
    <w:rsid w:val="00D72AC0"/>
    <w:rsid w:val="00D74424"/>
    <w:rsid w:val="00D75107"/>
    <w:rsid w:val="00D757B3"/>
    <w:rsid w:val="00D75E74"/>
    <w:rsid w:val="00D855C7"/>
    <w:rsid w:val="00D87679"/>
    <w:rsid w:val="00D9013C"/>
    <w:rsid w:val="00D92F16"/>
    <w:rsid w:val="00D93ED5"/>
    <w:rsid w:val="00D96F44"/>
    <w:rsid w:val="00D97FFE"/>
    <w:rsid w:val="00DB686B"/>
    <w:rsid w:val="00DC05F2"/>
    <w:rsid w:val="00DC0960"/>
    <w:rsid w:val="00DC52B8"/>
    <w:rsid w:val="00DC5CB0"/>
    <w:rsid w:val="00DD102C"/>
    <w:rsid w:val="00DD2346"/>
    <w:rsid w:val="00DD53CF"/>
    <w:rsid w:val="00DE288D"/>
    <w:rsid w:val="00DE372F"/>
    <w:rsid w:val="00DE3DD0"/>
    <w:rsid w:val="00DE3F9A"/>
    <w:rsid w:val="00DE46D6"/>
    <w:rsid w:val="00DF1C36"/>
    <w:rsid w:val="00DF72D3"/>
    <w:rsid w:val="00E0204F"/>
    <w:rsid w:val="00E02685"/>
    <w:rsid w:val="00E04D40"/>
    <w:rsid w:val="00E04EBB"/>
    <w:rsid w:val="00E05D70"/>
    <w:rsid w:val="00E0759F"/>
    <w:rsid w:val="00E07F09"/>
    <w:rsid w:val="00E1416C"/>
    <w:rsid w:val="00E145BC"/>
    <w:rsid w:val="00E2557B"/>
    <w:rsid w:val="00E42BF9"/>
    <w:rsid w:val="00E449CB"/>
    <w:rsid w:val="00E45C45"/>
    <w:rsid w:val="00E463F4"/>
    <w:rsid w:val="00E46A01"/>
    <w:rsid w:val="00E51FFC"/>
    <w:rsid w:val="00E52E0C"/>
    <w:rsid w:val="00E547EC"/>
    <w:rsid w:val="00E55460"/>
    <w:rsid w:val="00E62BAE"/>
    <w:rsid w:val="00E639D1"/>
    <w:rsid w:val="00E65123"/>
    <w:rsid w:val="00E65790"/>
    <w:rsid w:val="00E67C58"/>
    <w:rsid w:val="00E852F4"/>
    <w:rsid w:val="00E870B2"/>
    <w:rsid w:val="00E933DC"/>
    <w:rsid w:val="00EA0B0F"/>
    <w:rsid w:val="00EA183F"/>
    <w:rsid w:val="00EA2308"/>
    <w:rsid w:val="00EA460F"/>
    <w:rsid w:val="00EA48C4"/>
    <w:rsid w:val="00EB0C3D"/>
    <w:rsid w:val="00EB2561"/>
    <w:rsid w:val="00EB67AE"/>
    <w:rsid w:val="00EC1E6A"/>
    <w:rsid w:val="00EC5046"/>
    <w:rsid w:val="00ED1029"/>
    <w:rsid w:val="00ED7A11"/>
    <w:rsid w:val="00EE1166"/>
    <w:rsid w:val="00EE26A1"/>
    <w:rsid w:val="00EE4BBA"/>
    <w:rsid w:val="00EE6881"/>
    <w:rsid w:val="00EE7BCA"/>
    <w:rsid w:val="00EF2CBD"/>
    <w:rsid w:val="00EF323C"/>
    <w:rsid w:val="00F00A6C"/>
    <w:rsid w:val="00F00F32"/>
    <w:rsid w:val="00F01CE9"/>
    <w:rsid w:val="00F040B1"/>
    <w:rsid w:val="00F046FA"/>
    <w:rsid w:val="00F05260"/>
    <w:rsid w:val="00F061E3"/>
    <w:rsid w:val="00F12500"/>
    <w:rsid w:val="00F144CC"/>
    <w:rsid w:val="00F21047"/>
    <w:rsid w:val="00F24155"/>
    <w:rsid w:val="00F24E10"/>
    <w:rsid w:val="00F2601E"/>
    <w:rsid w:val="00F271CF"/>
    <w:rsid w:val="00F3195B"/>
    <w:rsid w:val="00F32CE7"/>
    <w:rsid w:val="00F3351E"/>
    <w:rsid w:val="00F345F5"/>
    <w:rsid w:val="00F3543A"/>
    <w:rsid w:val="00F36433"/>
    <w:rsid w:val="00F36898"/>
    <w:rsid w:val="00F40206"/>
    <w:rsid w:val="00F408AB"/>
    <w:rsid w:val="00F43FCA"/>
    <w:rsid w:val="00F452B3"/>
    <w:rsid w:val="00F4538A"/>
    <w:rsid w:val="00F50AA0"/>
    <w:rsid w:val="00F50FDC"/>
    <w:rsid w:val="00F52B7B"/>
    <w:rsid w:val="00F54322"/>
    <w:rsid w:val="00F56F90"/>
    <w:rsid w:val="00F601A0"/>
    <w:rsid w:val="00F6530B"/>
    <w:rsid w:val="00F667B2"/>
    <w:rsid w:val="00F676FC"/>
    <w:rsid w:val="00F67E6E"/>
    <w:rsid w:val="00F712C9"/>
    <w:rsid w:val="00F73B3B"/>
    <w:rsid w:val="00F80C16"/>
    <w:rsid w:val="00FA01DC"/>
    <w:rsid w:val="00FA3631"/>
    <w:rsid w:val="00FA3E4A"/>
    <w:rsid w:val="00FB40AE"/>
    <w:rsid w:val="00FB4E01"/>
    <w:rsid w:val="00FB7B27"/>
    <w:rsid w:val="00FD1D6B"/>
    <w:rsid w:val="00FD3C62"/>
    <w:rsid w:val="00FD46A8"/>
    <w:rsid w:val="00FD7721"/>
    <w:rsid w:val="00FE0F93"/>
    <w:rsid w:val="00FE1246"/>
    <w:rsid w:val="00FE2283"/>
    <w:rsid w:val="00FE2D22"/>
    <w:rsid w:val="00FE2F23"/>
    <w:rsid w:val="00FF21DA"/>
    <w:rsid w:val="00FF2C9E"/>
    <w:rsid w:val="00FF407B"/>
    <w:rsid w:val="00FF70F0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1575690A"/>
  <w15:docId w15:val="{AD2E6383-6FB6-4363-BC61-9881D889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2D4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2601E"/>
    <w:pPr>
      <w:keepNext/>
      <w:spacing w:line="300" w:lineRule="exact"/>
      <w:jc w:val="both"/>
      <w:outlineLvl w:val="0"/>
    </w:pPr>
    <w:rPr>
      <w:rFonts w:ascii="Times New Roman" w:hAnsi="Times New Roman"/>
      <w:sz w:val="28"/>
    </w:rPr>
  </w:style>
  <w:style w:type="paragraph" w:styleId="berschrift3">
    <w:name w:val="heading 3"/>
    <w:basedOn w:val="Standard"/>
    <w:next w:val="Standard"/>
    <w:qFormat/>
    <w:rsid w:val="00F2601E"/>
    <w:pPr>
      <w:keepNext/>
      <w:spacing w:line="320" w:lineRule="exact"/>
      <w:jc w:val="center"/>
      <w:outlineLvl w:val="2"/>
    </w:pPr>
    <w:rPr>
      <w:rFonts w:ascii="Times New Roman" w:hAnsi="Times New Roman"/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260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01E"/>
    <w:pPr>
      <w:tabs>
        <w:tab w:val="center" w:pos="4536"/>
        <w:tab w:val="right" w:pos="9072"/>
      </w:tabs>
    </w:pPr>
  </w:style>
  <w:style w:type="character" w:styleId="Hyperlink">
    <w:name w:val="Hyperlink"/>
    <w:rsid w:val="00F2601E"/>
    <w:rPr>
      <w:color w:val="0000FF"/>
      <w:u w:val="single"/>
    </w:rPr>
  </w:style>
  <w:style w:type="table" w:styleId="Tabellenraster">
    <w:name w:val="Table Grid"/>
    <w:basedOn w:val="NormaleTabelle"/>
    <w:rsid w:val="00F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601E"/>
  </w:style>
  <w:style w:type="paragraph" w:styleId="Sprechblasentext">
    <w:name w:val="Balloon Text"/>
    <w:basedOn w:val="Standard"/>
    <w:semiHidden/>
    <w:rsid w:val="002F3001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de-DE"/>
    </w:rPr>
  </w:style>
  <w:style w:type="paragraph" w:customStyle="1" w:styleId="Logo">
    <w:name w:val="Logo"/>
    <w:rsid w:val="004B0484"/>
    <w:rPr>
      <w:rFonts w:ascii="Arial" w:hAnsi="Arial"/>
      <w:noProof/>
      <w:sz w:val="15"/>
    </w:rPr>
  </w:style>
  <w:style w:type="paragraph" w:styleId="Listenabsatz">
    <w:name w:val="List Paragraph"/>
    <w:basedOn w:val="Standard"/>
    <w:uiPriority w:val="34"/>
    <w:qFormat/>
    <w:rsid w:val="006B676D"/>
    <w:pPr>
      <w:ind w:left="720"/>
      <w:contextualSpacing/>
    </w:pPr>
  </w:style>
  <w:style w:type="paragraph" w:customStyle="1" w:styleId="Default">
    <w:name w:val="Default"/>
    <w:rsid w:val="004F4B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rsid w:val="002C0564"/>
    <w:rPr>
      <w:color w:val="800080" w:themeColor="followedHyperlink"/>
      <w:u w:val="single"/>
    </w:rPr>
  </w:style>
  <w:style w:type="character" w:customStyle="1" w:styleId="KopfzeileZchn">
    <w:name w:val="Kopfzeile Zchn"/>
    <w:link w:val="Kopfzeile"/>
    <w:rsid w:val="00EE4BBA"/>
    <w:rPr>
      <w:rFonts w:ascii="Arial" w:hAnsi="Arial"/>
      <w:sz w:val="22"/>
    </w:rPr>
  </w:style>
  <w:style w:type="character" w:styleId="Kommentarzeichen">
    <w:name w:val="annotation reference"/>
    <w:basedOn w:val="Absatz-Standardschriftart"/>
    <w:semiHidden/>
    <w:unhideWhenUsed/>
    <w:rsid w:val="00D93ED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93E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93ED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93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93ED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fedlex.admin.ch/eli/cc/1958/335_341_347/d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edlex.admin.ch/eli/cc/2007/796/de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esti.admin.ch/inhalte/pdf/Weisungen/Deutsch/ESTI_235_0721_Anhang4_d.pdf" TargetMode="External"/><Relationship Id="rId25" Type="http://schemas.openxmlformats.org/officeDocument/2006/relationships/hyperlink" Target="http://www.bafu.admin.ch/naturgefahren/11421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edlex.admin.ch/eli/cc/1994/1233_1233_1233/de" TargetMode="External"/><Relationship Id="rId20" Type="http://schemas.openxmlformats.org/officeDocument/2006/relationships/hyperlink" Target="https://www.fedlex.admin.ch/eli/cc/1960/525_569_555/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fedlex.admin.ch/eli/cc/1998/2863_2863_2863/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afu.admin.ch/bafu/de/home/dokumentation/publikationen.html" TargetMode="External"/><Relationship Id="rId23" Type="http://schemas.openxmlformats.org/officeDocument/2006/relationships/hyperlink" Target="https://www.fedlex.admin.ch/eli/cc/2019/413/d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edlex.admin.ch/eli/cc/1983/1902_1902_1902/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dlex.admin.ch/eli/cc/2000/38/de" TargetMode="External"/><Relationship Id="rId22" Type="http://schemas.openxmlformats.org/officeDocument/2006/relationships/hyperlink" Target="https://www.fedlex.admin.ch/eli/cc/2021/348/de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41\AppData\Local\Temp\MicrosoftEdgeDownloads\0739f6de-74d2-4509-b4ff-72a2250abd13\Zusatzblatt_TD4_TD5d_0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889BC21D50045A6B7FC4390D7CE9F" ma:contentTypeVersion="10" ma:contentTypeDescription="Create a new document." ma:contentTypeScope="" ma:versionID="e8c8e2396f7c8e2eed61ef48a4860941">
  <xsd:schema xmlns:xsd="http://www.w3.org/2001/XMLSchema" xmlns:xs="http://www.w3.org/2001/XMLSchema" xmlns:p="http://schemas.microsoft.com/office/2006/metadata/properties" xmlns:ns3="232c6b78-b9d8-40a6-af60-a42693c605bb" xmlns:ns4="7917e56e-8384-46b4-8672-6b562cae05be" targetNamespace="http://schemas.microsoft.com/office/2006/metadata/properties" ma:root="true" ma:fieldsID="97c21149317ce34d443d01d563f6aaf5" ns3:_="" ns4:_="">
    <xsd:import namespace="232c6b78-b9d8-40a6-af60-a42693c605bb"/>
    <xsd:import namespace="7917e56e-8384-46b4-8672-6b562cae0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c6b78-b9d8-40a6-af60-a42693c60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7e56e-8384-46b4-8672-6b562cae0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B4AFEF-B6BC-430C-84AC-F86020A97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c6b78-b9d8-40a6-af60-a42693c605bb"/>
    <ds:schemaRef ds:uri="7917e56e-8384-46b4-8672-6b562cae0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FC781-FC26-469C-AD4D-5E86B40BB8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332418-CCDB-4919-8AC2-F56F8A0F3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94CD51-9A59-460A-8321-2BEA7ED9CB2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2c6b78-b9d8-40a6-af60-a42693c605bb"/>
    <ds:schemaRef ds:uri="http://schemas.microsoft.com/office/2006/documentManagement/types"/>
    <ds:schemaRef ds:uri="7917e56e-8384-46b4-8672-6b562cae05b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Zusatzblatt_TD4_TD5d_01.dotx</Template>
  <TotalTime>0</TotalTime>
  <Pages>2</Pages>
  <Words>808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SEV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Rossetti Fabio</dc:creator>
  <cp:lastModifiedBy>Fabio Rossetti</cp:lastModifiedBy>
  <cp:revision>15</cp:revision>
  <cp:lastPrinted>2015-04-02T10:03:00Z</cp:lastPrinted>
  <dcterms:created xsi:type="dcterms:W3CDTF">2021-06-03T15:18:00Z</dcterms:created>
  <dcterms:modified xsi:type="dcterms:W3CDTF">2022-11-03T09:03:00Z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0x010100817889BC21D50045A6B7FC4390D7CE9F</vt:lpwstr>
  </property>
</Properties>
</file>