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BB49" w14:textId="77777777" w:rsidR="00FD33C3" w:rsidRDefault="00FD33C3">
      <w:pPr>
        <w:pStyle w:val="berschrift1"/>
        <w:tabs>
          <w:tab w:val="left" w:pos="4253"/>
          <w:tab w:val="left" w:pos="5103"/>
          <w:tab w:val="left" w:pos="6237"/>
        </w:tabs>
        <w:rPr>
          <w:b/>
          <w:sz w:val="1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4230"/>
      </w:tblGrid>
      <w:tr w:rsidR="00401035" w:rsidRPr="0089463F" w14:paraId="229447FA" w14:textId="77777777">
        <w:trPr>
          <w:trHeight w:val="80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AA60" w14:textId="77777777" w:rsidR="00401035" w:rsidRPr="0089463F" w:rsidRDefault="0090046E" w:rsidP="00401035">
            <w:pPr>
              <w:spacing w:before="120" w:after="120"/>
              <w:ind w:left="-215" w:firstLine="215"/>
              <w:rPr>
                <w:b/>
                <w:bCs/>
              </w:rPr>
            </w:pPr>
            <w:r w:rsidRPr="00453A11">
              <w:rPr>
                <w:rFonts w:cs="Arial"/>
                <w:b/>
              </w:rPr>
              <w:t>Progetto n.</w:t>
            </w:r>
            <w:r w:rsidR="00401035" w:rsidRPr="0089463F">
              <w:rPr>
                <w:b/>
                <w:bCs/>
              </w:rPr>
              <w:t xml:space="preserve">   </w:t>
            </w:r>
            <w:r w:rsidR="00DF1959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DF1959">
              <w:rPr>
                <w:b/>
                <w:bCs/>
              </w:rPr>
              <w:instrText xml:space="preserve"> FORMTEXT </w:instrText>
            </w:r>
            <w:r w:rsidR="00DF1959">
              <w:rPr>
                <w:b/>
                <w:bCs/>
              </w:rPr>
            </w:r>
            <w:r w:rsidR="00DF1959">
              <w:rPr>
                <w:b/>
                <w:bCs/>
              </w:rPr>
              <w:fldChar w:fldCharType="separate"/>
            </w:r>
            <w:r w:rsidR="000B2977">
              <w:rPr>
                <w:b/>
                <w:bCs/>
                <w:noProof/>
              </w:rPr>
              <w:t> </w:t>
            </w:r>
            <w:r w:rsidR="000B2977">
              <w:rPr>
                <w:b/>
                <w:bCs/>
                <w:noProof/>
              </w:rPr>
              <w:t> </w:t>
            </w:r>
            <w:r w:rsidR="000B2977">
              <w:rPr>
                <w:b/>
                <w:bCs/>
                <w:noProof/>
              </w:rPr>
              <w:t> </w:t>
            </w:r>
            <w:r w:rsidR="000B2977">
              <w:rPr>
                <w:b/>
                <w:bCs/>
                <w:noProof/>
              </w:rPr>
              <w:t> </w:t>
            </w:r>
            <w:r w:rsidR="000B2977">
              <w:rPr>
                <w:b/>
                <w:bCs/>
                <w:noProof/>
              </w:rPr>
              <w:t> </w:t>
            </w:r>
            <w:r w:rsidR="00DF1959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4230" w:type="dxa"/>
            <w:tcBorders>
              <w:left w:val="single" w:sz="12" w:space="0" w:color="auto"/>
            </w:tcBorders>
          </w:tcPr>
          <w:p w14:paraId="3ED8E9F6" w14:textId="77777777" w:rsidR="00401035" w:rsidRPr="0089463F" w:rsidRDefault="00401035" w:rsidP="00401035">
            <w:pPr>
              <w:tabs>
                <w:tab w:val="left" w:pos="70"/>
              </w:tabs>
              <w:jc w:val="right"/>
              <w:rPr>
                <w:b/>
                <w:bCs/>
              </w:rPr>
            </w:pPr>
          </w:p>
        </w:tc>
      </w:tr>
    </w:tbl>
    <w:p w14:paraId="2D9A11D8" w14:textId="77777777" w:rsidR="00FD33C3" w:rsidRDefault="00FD33C3">
      <w:pPr>
        <w:pStyle w:val="Kopfzeile"/>
        <w:tabs>
          <w:tab w:val="clear" w:pos="4536"/>
          <w:tab w:val="clear" w:pos="9072"/>
        </w:tabs>
      </w:pPr>
    </w:p>
    <w:p w14:paraId="0AAB6503" w14:textId="77777777" w:rsidR="00FD36A0" w:rsidRPr="00FD36A0" w:rsidRDefault="00FD36A0" w:rsidP="00FD36A0">
      <w:pPr>
        <w:pStyle w:val="berschrift6"/>
        <w:spacing w:before="0" w:after="0"/>
        <w:rPr>
          <w:rFonts w:cs="Arial"/>
          <w:i w:val="0"/>
          <w:iCs/>
          <w:sz w:val="24"/>
          <w:lang w:val="it-IT"/>
        </w:rPr>
      </w:pPr>
      <w:r w:rsidRPr="00FD36A0">
        <w:rPr>
          <w:rFonts w:cs="Arial"/>
          <w:b/>
          <w:bCs/>
          <w:i w:val="0"/>
          <w:iCs/>
          <w:sz w:val="24"/>
          <w:szCs w:val="28"/>
          <w:lang w:val="it-IT"/>
        </w:rPr>
        <w:t xml:space="preserve">Scheda semplificata dei dati secondo ORNI </w:t>
      </w:r>
      <w:r w:rsidRPr="00FD36A0">
        <w:rPr>
          <w:rFonts w:cs="Arial"/>
          <w:i w:val="0"/>
          <w:iCs/>
          <w:sz w:val="24"/>
          <w:lang w:val="it-IT"/>
        </w:rPr>
        <w:t>(approssimativo)</w:t>
      </w:r>
    </w:p>
    <w:p w14:paraId="6C4ED9E3" w14:textId="77777777" w:rsidR="00FD33C3" w:rsidRPr="00FD36A0" w:rsidRDefault="00FD33C3">
      <w:pPr>
        <w:pStyle w:val="Kopfzeile"/>
        <w:tabs>
          <w:tab w:val="clear" w:pos="4536"/>
          <w:tab w:val="clear" w:pos="9072"/>
        </w:tabs>
        <w:rPr>
          <w:lang w:val="it-IT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FD33C3" w14:paraId="6AE44F96" w14:textId="77777777" w:rsidTr="007A0651">
        <w:tc>
          <w:tcPr>
            <w:tcW w:w="4111" w:type="dxa"/>
          </w:tcPr>
          <w:p w14:paraId="2809C357" w14:textId="77777777" w:rsidR="00FD33C3" w:rsidRPr="00D01FB3" w:rsidRDefault="0095667D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Esercente dell’impianto</w:t>
            </w:r>
          </w:p>
        </w:tc>
        <w:tc>
          <w:tcPr>
            <w:tcW w:w="4961" w:type="dxa"/>
          </w:tcPr>
          <w:p w14:paraId="1997AD69" w14:textId="77777777" w:rsidR="00FD33C3" w:rsidRDefault="002503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ome, indirizzo"/>
                  </w:textInput>
                </w:ffData>
              </w:fldChar>
            </w:r>
            <w:bookmarkStart w:id="1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2977">
              <w:rPr>
                <w:noProof/>
                <w:sz w:val="22"/>
              </w:rPr>
              <w:t>Nome, indirizzo</w:t>
            </w:r>
            <w:r>
              <w:rPr>
                <w:sz w:val="22"/>
              </w:rPr>
              <w:fldChar w:fldCharType="end"/>
            </w:r>
            <w:bookmarkEnd w:id="1"/>
          </w:p>
        </w:tc>
      </w:tr>
    </w:tbl>
    <w:p w14:paraId="53CE2168" w14:textId="77777777" w:rsidR="00FD33C3" w:rsidRDefault="00FD33C3">
      <w:pPr>
        <w:rPr>
          <w:sz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FD33C3" w14:paraId="600038B6" w14:textId="77777777" w:rsidTr="007A0651">
        <w:trPr>
          <w:cantSplit/>
          <w:trHeight w:val="312"/>
        </w:trPr>
        <w:tc>
          <w:tcPr>
            <w:tcW w:w="4111" w:type="dxa"/>
          </w:tcPr>
          <w:p w14:paraId="25E46C9F" w14:textId="77777777" w:rsidR="00FD33C3" w:rsidRPr="00DF1959" w:rsidRDefault="00000632">
            <w:pPr>
              <w:pStyle w:val="Referenzzeile"/>
              <w:tabs>
                <w:tab w:val="clear" w:pos="2552"/>
                <w:tab w:val="clear" w:pos="5103"/>
                <w:tab w:val="clear" w:pos="6974"/>
              </w:tabs>
              <w:rPr>
                <w:sz w:val="22"/>
                <w:szCs w:val="22"/>
              </w:rPr>
            </w:pPr>
            <w:r w:rsidRPr="00CC0A02">
              <w:rPr>
                <w:sz w:val="22"/>
              </w:rPr>
              <w:t>Compilato da</w:t>
            </w:r>
          </w:p>
        </w:tc>
        <w:tc>
          <w:tcPr>
            <w:tcW w:w="4961" w:type="dxa"/>
          </w:tcPr>
          <w:p w14:paraId="4727E16F" w14:textId="77777777" w:rsidR="00FD33C3" w:rsidRDefault="00DF1959" w:rsidP="007A0651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0B2977">
              <w:rPr>
                <w:noProof/>
                <w:sz w:val="22"/>
                <w:lang w:val="de-DE"/>
              </w:rPr>
              <w:t> </w:t>
            </w:r>
            <w:r w:rsidR="000B2977">
              <w:rPr>
                <w:noProof/>
                <w:sz w:val="22"/>
                <w:lang w:val="de-DE"/>
              </w:rPr>
              <w:t> </w:t>
            </w:r>
            <w:r w:rsidR="000B2977">
              <w:rPr>
                <w:noProof/>
                <w:sz w:val="22"/>
                <w:lang w:val="de-DE"/>
              </w:rPr>
              <w:t> </w:t>
            </w:r>
            <w:r w:rsidR="000B2977">
              <w:rPr>
                <w:noProof/>
                <w:sz w:val="22"/>
                <w:lang w:val="de-DE"/>
              </w:rPr>
              <w:t> </w:t>
            </w:r>
            <w:r w:rsidR="000B2977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2"/>
          </w:p>
        </w:tc>
      </w:tr>
    </w:tbl>
    <w:p w14:paraId="038C92B6" w14:textId="77777777" w:rsidR="00FD33C3" w:rsidRDefault="00FD33C3">
      <w:pPr>
        <w:pStyle w:val="Grussformsev"/>
        <w:ind w:left="0"/>
        <w:rPr>
          <w:sz w:val="1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FD33C3" w14:paraId="19FDD3C7" w14:textId="77777777" w:rsidTr="007A0651">
        <w:trPr>
          <w:cantSplit/>
          <w:trHeight w:val="368"/>
        </w:trPr>
        <w:tc>
          <w:tcPr>
            <w:tcW w:w="4111" w:type="dxa"/>
          </w:tcPr>
          <w:p w14:paraId="42E4F582" w14:textId="77777777" w:rsidR="00FD33C3" w:rsidRPr="00154C62" w:rsidRDefault="00154C62">
            <w:pPr>
              <w:rPr>
                <w:b/>
                <w:sz w:val="22"/>
                <w:lang w:val="it-IT"/>
              </w:rPr>
            </w:pPr>
            <w:r w:rsidRPr="00154C62">
              <w:rPr>
                <w:b/>
                <w:sz w:val="22"/>
                <w:lang w:val="it-IT"/>
              </w:rPr>
              <w:t>Per la stazione di trasformazione</w:t>
            </w:r>
          </w:p>
        </w:tc>
        <w:tc>
          <w:tcPr>
            <w:tcW w:w="4961" w:type="dxa"/>
          </w:tcPr>
          <w:p w14:paraId="64AB4834" w14:textId="77777777" w:rsidR="00FD33C3" w:rsidRDefault="00A83AD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ome della stazione, luogo"/>
                  </w:textInput>
                </w:ffData>
              </w:fldChar>
            </w:r>
            <w:bookmarkStart w:id="3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Nome della stazione, luogo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14:paraId="39B22773" w14:textId="77777777" w:rsidR="00FD33C3" w:rsidRDefault="00FD33C3">
      <w:pPr>
        <w:pStyle w:val="Textkrper"/>
        <w:tabs>
          <w:tab w:val="clear" w:pos="3402"/>
        </w:tabs>
        <w:ind w:left="426"/>
        <w:rPr>
          <w:b w:val="0"/>
        </w:rPr>
      </w:pPr>
    </w:p>
    <w:p w14:paraId="02A03C6D" w14:textId="77777777" w:rsidR="00FD33C3" w:rsidRPr="00791647" w:rsidRDefault="00FD33C3">
      <w:pPr>
        <w:pStyle w:val="Textkrper"/>
        <w:tabs>
          <w:tab w:val="clear" w:pos="3402"/>
        </w:tabs>
        <w:ind w:left="709" w:hanging="709"/>
        <w:rPr>
          <w:b w:val="0"/>
          <w:lang w:val="it-IT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1647">
        <w:rPr>
          <w:b w:val="0"/>
          <w:lang w:val="it-IT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>
        <w:rPr>
          <w:b w:val="0"/>
        </w:rPr>
        <w:fldChar w:fldCharType="end"/>
      </w:r>
      <w:r w:rsidRPr="00791647">
        <w:rPr>
          <w:b w:val="0"/>
          <w:lang w:val="it-IT"/>
        </w:rPr>
        <w:tab/>
      </w:r>
      <w:r w:rsidR="00791647" w:rsidRPr="003319F8">
        <w:rPr>
          <w:b w:val="0"/>
          <w:bCs/>
          <w:lang w:val="it-IT"/>
        </w:rPr>
        <w:t>ORNI non applicabile, sono rispettati i valori limite per agenti fisici sui posti di lavoro</w:t>
      </w:r>
      <w:r w:rsidR="00791647" w:rsidRPr="003319F8">
        <w:rPr>
          <w:b w:val="0"/>
          <w:bCs/>
          <w:lang w:val="it-IT"/>
        </w:rPr>
        <w:br/>
        <w:t xml:space="preserve">definiti dalla SUVA (1903; da impianti 50-Hz, 500 </w:t>
      </w:r>
      <w:r w:rsidR="00791647" w:rsidRPr="003319F8">
        <w:rPr>
          <w:b w:val="0"/>
          <w:bCs/>
        </w:rPr>
        <w:sym w:font="Symbol" w:char="F06D"/>
      </w:r>
      <w:r w:rsidR="00791647" w:rsidRPr="003319F8">
        <w:rPr>
          <w:b w:val="0"/>
          <w:bCs/>
          <w:lang w:val="it-IT"/>
        </w:rPr>
        <w:t>T)</w:t>
      </w:r>
    </w:p>
    <w:p w14:paraId="583AC650" w14:textId="77777777" w:rsidR="00FD33C3" w:rsidRPr="00791647" w:rsidRDefault="00FD33C3">
      <w:pPr>
        <w:pStyle w:val="Grussformsev"/>
        <w:tabs>
          <w:tab w:val="left" w:pos="2977"/>
        </w:tabs>
        <w:ind w:left="0"/>
        <w:rPr>
          <w:sz w:val="22"/>
          <w:lang w:val="it-IT"/>
        </w:rPr>
      </w:pPr>
    </w:p>
    <w:p w14:paraId="61D6C50D" w14:textId="77777777" w:rsidR="0089181A" w:rsidRPr="0089181A" w:rsidRDefault="0089181A" w:rsidP="0089181A">
      <w:pPr>
        <w:numPr>
          <w:ilvl w:val="0"/>
          <w:numId w:val="15"/>
        </w:numPr>
        <w:tabs>
          <w:tab w:val="clear" w:pos="1065"/>
          <w:tab w:val="num" w:pos="360"/>
        </w:tabs>
        <w:ind w:hanging="1065"/>
        <w:rPr>
          <w:rFonts w:cs="Arial"/>
          <w:b/>
          <w:sz w:val="22"/>
          <w:lang w:val="it-IT"/>
        </w:rPr>
      </w:pPr>
      <w:r w:rsidRPr="0089181A">
        <w:rPr>
          <w:rFonts w:cs="Arial"/>
          <w:b/>
          <w:sz w:val="22"/>
          <w:lang w:val="it-IT"/>
        </w:rPr>
        <w:t>Radiazione la più forte nel sito accessibile alle persone</w:t>
      </w:r>
    </w:p>
    <w:p w14:paraId="07527A57" w14:textId="77777777" w:rsidR="00C146EE" w:rsidRPr="006336FA" w:rsidRDefault="00C146EE" w:rsidP="000B2977">
      <w:pPr>
        <w:ind w:left="426"/>
        <w:rPr>
          <w:rFonts w:cs="Arial"/>
          <w:b/>
          <w:bCs/>
          <w:sz w:val="22"/>
          <w:lang w:val="it-IT"/>
        </w:rPr>
      </w:pPr>
      <w:r w:rsidRPr="006336FA">
        <w:rPr>
          <w:rFonts w:cs="Arial"/>
          <w:b/>
          <w:bCs/>
          <w:sz w:val="22"/>
          <w:lang w:val="it-IT"/>
        </w:rPr>
        <w:t xml:space="preserve">(valore limite d’immissione VLI; da impianti 50-Hz, 100 </w:t>
      </w:r>
      <w:r w:rsidRPr="006336FA">
        <w:rPr>
          <w:b/>
          <w:bCs/>
        </w:rPr>
        <w:sym w:font="Symbol" w:char="F06D"/>
      </w:r>
      <w:r w:rsidRPr="006336FA">
        <w:rPr>
          <w:rFonts w:cs="Arial"/>
          <w:b/>
          <w:bCs/>
          <w:sz w:val="22"/>
          <w:lang w:val="it-IT"/>
        </w:rPr>
        <w:t>T)</w:t>
      </w:r>
    </w:p>
    <w:p w14:paraId="022BFD54" w14:textId="77777777" w:rsidR="00FD33C3" w:rsidRPr="00C146EE" w:rsidRDefault="00FD33C3">
      <w:pPr>
        <w:pStyle w:val="Textkrper"/>
        <w:tabs>
          <w:tab w:val="left" w:pos="426"/>
        </w:tabs>
        <w:ind w:left="360"/>
        <w:rPr>
          <w:lang w:val="it-IT"/>
        </w:rPr>
      </w:pPr>
    </w:p>
    <w:p w14:paraId="6CA228F3" w14:textId="77777777" w:rsidR="00FD508B" w:rsidRDefault="00FD33C3" w:rsidP="00FD508B">
      <w:pPr>
        <w:ind w:left="426"/>
        <w:rPr>
          <w:rFonts w:cs="Arial"/>
          <w:sz w:val="22"/>
          <w:lang w:val="it-IT"/>
        </w:rPr>
      </w:pPr>
      <w:r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3C3460">
        <w:rPr>
          <w:lang w:val="it-IT"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4"/>
      <w:r w:rsidRPr="003C3460">
        <w:rPr>
          <w:lang w:val="it-IT"/>
        </w:rPr>
        <w:tab/>
      </w:r>
      <w:r w:rsidR="003C3460" w:rsidRPr="003C3460">
        <w:rPr>
          <w:rFonts w:cs="Arial"/>
          <w:sz w:val="22"/>
          <w:lang w:val="it-IT"/>
        </w:rPr>
        <w:t xml:space="preserve">esternamente alla stazione di trasformazione &lt; 100 </w:t>
      </w:r>
      <w:r w:rsidR="003C3460" w:rsidRPr="00453A11">
        <w:rPr>
          <w:rFonts w:cs="Arial"/>
          <w:sz w:val="22"/>
        </w:rPr>
        <w:sym w:font="Symbol" w:char="F06D"/>
      </w:r>
      <w:r w:rsidR="003C3460" w:rsidRPr="003C3460">
        <w:rPr>
          <w:rFonts w:cs="Arial"/>
          <w:sz w:val="22"/>
          <w:lang w:val="it-IT"/>
        </w:rPr>
        <w:t>T (vedi tabella),</w:t>
      </w:r>
      <w:r w:rsidR="0031002F">
        <w:rPr>
          <w:rFonts w:cs="Arial"/>
          <w:sz w:val="22"/>
          <w:lang w:val="it-IT"/>
        </w:rPr>
        <w:t xml:space="preserve"> </w:t>
      </w:r>
      <w:r w:rsidR="003C3460" w:rsidRPr="003C3460">
        <w:rPr>
          <w:rFonts w:cs="Arial"/>
          <w:sz w:val="22"/>
          <w:lang w:val="it-IT"/>
        </w:rPr>
        <w:t>quindi si rispetta</w:t>
      </w:r>
    </w:p>
    <w:p w14:paraId="2409DD48" w14:textId="77777777" w:rsidR="003C3460" w:rsidRPr="00913700" w:rsidRDefault="003C3460" w:rsidP="00FD508B">
      <w:pPr>
        <w:ind w:left="1134"/>
        <w:rPr>
          <w:rFonts w:cs="Arial"/>
          <w:sz w:val="22"/>
          <w:szCs w:val="22"/>
          <w:lang w:val="it-IT"/>
        </w:rPr>
      </w:pPr>
      <w:r w:rsidRPr="003C3460">
        <w:rPr>
          <w:rFonts w:cs="Arial"/>
          <w:sz w:val="22"/>
          <w:lang w:val="it-IT"/>
        </w:rPr>
        <w:t xml:space="preserve">la </w:t>
      </w:r>
      <w:r w:rsidRPr="00913700">
        <w:rPr>
          <w:rFonts w:cs="Arial"/>
          <w:sz w:val="22"/>
          <w:szCs w:val="22"/>
          <w:lang w:val="it-IT"/>
        </w:rPr>
        <w:t>ORNI</w:t>
      </w:r>
    </w:p>
    <w:p w14:paraId="297AC609" w14:textId="77777777" w:rsidR="00CE556E" w:rsidRPr="00913700" w:rsidRDefault="003C3460" w:rsidP="007D652C">
      <w:pPr>
        <w:pStyle w:val="Textkrper-Einzug2"/>
        <w:spacing w:after="0" w:line="240" w:lineRule="auto"/>
        <w:ind w:left="1134"/>
        <w:rPr>
          <w:rFonts w:cs="Arial"/>
          <w:sz w:val="22"/>
          <w:szCs w:val="22"/>
          <w:lang w:val="it-IT"/>
        </w:rPr>
      </w:pPr>
      <w:r w:rsidRPr="00913700">
        <w:rPr>
          <w:rFonts w:cs="Arial"/>
          <w:sz w:val="22"/>
          <w:szCs w:val="22"/>
          <w:lang w:val="it-IT"/>
        </w:rPr>
        <w:t xml:space="preserve">(si considera interno lo spazio che dista non più di 20 cm dalla superficie di </w:t>
      </w:r>
    </w:p>
    <w:p w14:paraId="660C078E" w14:textId="77777777" w:rsidR="003C3460" w:rsidRPr="00913700" w:rsidRDefault="003C3460" w:rsidP="007D652C">
      <w:pPr>
        <w:pStyle w:val="Textkrper-Einzug2"/>
        <w:spacing w:after="0" w:line="240" w:lineRule="auto"/>
        <w:ind w:left="1134"/>
        <w:rPr>
          <w:rFonts w:cs="Arial"/>
          <w:sz w:val="22"/>
          <w:szCs w:val="22"/>
          <w:lang w:val="it-IT"/>
        </w:rPr>
      </w:pPr>
      <w:r w:rsidRPr="00913700">
        <w:rPr>
          <w:rFonts w:cs="Arial"/>
          <w:sz w:val="22"/>
          <w:szCs w:val="22"/>
          <w:lang w:val="it-IT"/>
        </w:rPr>
        <w:t>limitazione (parete, soffitto, pavimento)</w:t>
      </w:r>
    </w:p>
    <w:p w14:paraId="768ACCF1" w14:textId="77777777" w:rsidR="002359E6" w:rsidRPr="00913700" w:rsidRDefault="002359E6" w:rsidP="008D3BD4">
      <w:pPr>
        <w:pStyle w:val="Textkrper-Einzug2"/>
        <w:tabs>
          <w:tab w:val="left" w:pos="4253"/>
        </w:tabs>
        <w:spacing w:after="0" w:line="240" w:lineRule="auto"/>
        <w:ind w:left="850" w:hanging="425"/>
        <w:rPr>
          <w:rFonts w:cs="Arial"/>
          <w:sz w:val="22"/>
          <w:szCs w:val="22"/>
          <w:lang w:val="it-IT"/>
        </w:rPr>
      </w:pPr>
      <w:r w:rsidRPr="00913700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913700">
        <w:rPr>
          <w:rFonts w:cs="Arial"/>
          <w:sz w:val="22"/>
          <w:szCs w:val="22"/>
          <w:lang w:val="it-IT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913700">
        <w:rPr>
          <w:rFonts w:cs="Arial"/>
          <w:sz w:val="22"/>
          <w:szCs w:val="22"/>
        </w:rPr>
        <w:fldChar w:fldCharType="end"/>
      </w:r>
      <w:bookmarkEnd w:id="5"/>
      <w:r w:rsidRPr="00913700">
        <w:rPr>
          <w:rFonts w:cs="Arial"/>
          <w:sz w:val="22"/>
          <w:szCs w:val="22"/>
          <w:lang w:val="it-IT"/>
        </w:rPr>
        <w:tab/>
        <w:t>al limite o sorpassato</w:t>
      </w:r>
      <w:r w:rsidR="008D3BD4" w:rsidRPr="00913700">
        <w:rPr>
          <w:rFonts w:cs="Arial"/>
          <w:sz w:val="22"/>
          <w:szCs w:val="22"/>
          <w:lang w:val="it-IT"/>
        </w:rPr>
        <w:tab/>
      </w:r>
      <w:r w:rsidRPr="00913700">
        <w:rPr>
          <w:rFonts w:cs="Arial"/>
          <w:sz w:val="22"/>
          <w:szCs w:val="22"/>
          <w:lang w:val="it-IT"/>
        </w:rPr>
        <w:t>(necessario calcolo dettagliato)</w:t>
      </w:r>
    </w:p>
    <w:p w14:paraId="45E52B24" w14:textId="77777777" w:rsidR="00FD33C3" w:rsidRPr="002359E6" w:rsidRDefault="00FD33C3">
      <w:pPr>
        <w:pStyle w:val="Textkrper"/>
        <w:rPr>
          <w:b w:val="0"/>
          <w:u w:val="single"/>
          <w:lang w:val="it-IT"/>
        </w:rPr>
      </w:pPr>
    </w:p>
    <w:p w14:paraId="03B4EC02" w14:textId="77777777" w:rsidR="003774C1" w:rsidRPr="003774C1" w:rsidRDefault="003774C1" w:rsidP="003774C1">
      <w:pPr>
        <w:numPr>
          <w:ilvl w:val="0"/>
          <w:numId w:val="15"/>
        </w:numPr>
        <w:tabs>
          <w:tab w:val="clear" w:pos="1065"/>
        </w:tabs>
        <w:ind w:left="426" w:hanging="426"/>
        <w:rPr>
          <w:rFonts w:cs="Arial"/>
          <w:b/>
          <w:sz w:val="22"/>
          <w:lang w:val="it-IT"/>
        </w:rPr>
      </w:pPr>
      <w:r w:rsidRPr="003774C1">
        <w:rPr>
          <w:rFonts w:cs="Arial"/>
          <w:b/>
          <w:sz w:val="22"/>
          <w:lang w:val="it-IT"/>
        </w:rPr>
        <w:t xml:space="preserve">Luoghi a utilizzazione sensibile </w:t>
      </w:r>
      <w:r w:rsidRPr="003774C1">
        <w:rPr>
          <w:rFonts w:cs="Arial"/>
          <w:b/>
          <w:sz w:val="22"/>
          <w:lang w:val="it-IT"/>
        </w:rPr>
        <w:br/>
      </w:r>
      <w:r w:rsidRPr="003774C1">
        <w:rPr>
          <w:rFonts w:cs="Arial"/>
          <w:b/>
          <w:bCs/>
          <w:sz w:val="22"/>
          <w:lang w:val="it-IT"/>
        </w:rPr>
        <w:t xml:space="preserve">(valore limite dell’impianto VL im; 1 </w:t>
      </w:r>
      <w:r w:rsidRPr="003774C1">
        <w:rPr>
          <w:rFonts w:cs="Arial"/>
          <w:b/>
          <w:bCs/>
          <w:sz w:val="22"/>
        </w:rPr>
        <w:sym w:font="Symbol" w:char="F06D"/>
      </w:r>
      <w:r w:rsidRPr="003774C1">
        <w:rPr>
          <w:rFonts w:cs="Arial"/>
          <w:b/>
          <w:bCs/>
          <w:sz w:val="22"/>
          <w:lang w:val="it-IT"/>
        </w:rPr>
        <w:t>T)</w:t>
      </w:r>
    </w:p>
    <w:p w14:paraId="4ECEB9BB" w14:textId="77777777" w:rsidR="00FD33C3" w:rsidRPr="003774C1" w:rsidRDefault="00FD33C3">
      <w:pPr>
        <w:pStyle w:val="Textkrper"/>
        <w:tabs>
          <w:tab w:val="left" w:pos="426"/>
        </w:tabs>
        <w:ind w:left="360"/>
        <w:rPr>
          <w:lang w:val="it-IT"/>
        </w:rPr>
      </w:pPr>
    </w:p>
    <w:p w14:paraId="6BB80CD4" w14:textId="77777777" w:rsidR="00A85830" w:rsidRPr="00A85830" w:rsidRDefault="00A85830" w:rsidP="00A85830">
      <w:pPr>
        <w:rPr>
          <w:rFonts w:cs="Arial"/>
          <w:sz w:val="22"/>
          <w:lang w:val="it-IT"/>
        </w:rPr>
      </w:pPr>
      <w:r w:rsidRPr="00A85830">
        <w:rPr>
          <w:rFonts w:cs="Arial"/>
          <w:sz w:val="22"/>
          <w:lang w:val="it-IT"/>
        </w:rPr>
        <w:t xml:space="preserve">Luogo a utilizzazione sensibile più vicino è distante più di  </w:t>
      </w:r>
      <w:r w:rsidRPr="00453A11">
        <w:rPr>
          <w:rFonts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85830">
        <w:rPr>
          <w:rFonts w:cs="Arial"/>
          <w:sz w:val="22"/>
          <w:u w:val="single"/>
          <w:lang w:val="it-IT"/>
        </w:rPr>
        <w:instrText xml:space="preserve"> FORMTEXT </w:instrText>
      </w:r>
      <w:r w:rsidRPr="00453A11">
        <w:rPr>
          <w:rFonts w:cs="Arial"/>
          <w:sz w:val="22"/>
          <w:u w:val="single"/>
        </w:rPr>
      </w:r>
      <w:r w:rsidRPr="00453A11">
        <w:rPr>
          <w:rFonts w:cs="Arial"/>
          <w:sz w:val="22"/>
          <w:u w:val="single"/>
        </w:rPr>
        <w:fldChar w:fldCharType="separate"/>
      </w:r>
      <w:r w:rsidR="000B2977">
        <w:rPr>
          <w:rFonts w:cs="Arial"/>
          <w:noProof/>
          <w:sz w:val="22"/>
          <w:u w:val="single"/>
        </w:rPr>
        <w:t> </w:t>
      </w:r>
      <w:r w:rsidR="000B2977">
        <w:rPr>
          <w:rFonts w:cs="Arial"/>
          <w:noProof/>
          <w:sz w:val="22"/>
          <w:u w:val="single"/>
        </w:rPr>
        <w:t> </w:t>
      </w:r>
      <w:r w:rsidR="000B2977">
        <w:rPr>
          <w:rFonts w:cs="Arial"/>
          <w:noProof/>
          <w:sz w:val="22"/>
          <w:u w:val="single"/>
        </w:rPr>
        <w:t> </w:t>
      </w:r>
      <w:r w:rsidR="000B2977">
        <w:rPr>
          <w:rFonts w:cs="Arial"/>
          <w:noProof/>
          <w:sz w:val="22"/>
          <w:u w:val="single"/>
        </w:rPr>
        <w:t> </w:t>
      </w:r>
      <w:r w:rsidR="000B2977">
        <w:rPr>
          <w:rFonts w:cs="Arial"/>
          <w:noProof/>
          <w:sz w:val="22"/>
          <w:u w:val="single"/>
        </w:rPr>
        <w:t> </w:t>
      </w:r>
      <w:r w:rsidRPr="00453A11">
        <w:rPr>
          <w:rFonts w:cs="Arial"/>
          <w:sz w:val="22"/>
          <w:u w:val="single"/>
        </w:rPr>
        <w:fldChar w:fldCharType="end"/>
      </w:r>
      <w:r w:rsidRPr="00A85830">
        <w:rPr>
          <w:rFonts w:cs="Arial"/>
          <w:sz w:val="22"/>
          <w:lang w:val="it-IT"/>
        </w:rPr>
        <w:t xml:space="preserve">  m</w:t>
      </w:r>
    </w:p>
    <w:p w14:paraId="0ED10F50" w14:textId="77777777" w:rsidR="00AA5C9D" w:rsidRPr="0031002F" w:rsidRDefault="006A5275" w:rsidP="00AA5C9D">
      <w:pPr>
        <w:pStyle w:val="Textkrper"/>
        <w:tabs>
          <w:tab w:val="left" w:pos="3119"/>
        </w:tabs>
        <w:rPr>
          <w:rFonts w:cs="Arial"/>
          <w:b w:val="0"/>
          <w:bCs/>
          <w:lang w:val="it-IT"/>
        </w:rPr>
      </w:pPr>
      <w:r w:rsidRPr="0031002F">
        <w:rPr>
          <w:rFonts w:cs="Arial"/>
          <w:b w:val="0"/>
          <w:bCs/>
          <w:lang w:val="it-IT"/>
        </w:rPr>
        <w:t>Descrizione dell’impianto:</w:t>
      </w:r>
      <w:r w:rsidRPr="0031002F">
        <w:rPr>
          <w:rFonts w:cs="Arial"/>
          <w:b w:val="0"/>
          <w:bCs/>
          <w:lang w:val="it-IT"/>
        </w:rPr>
        <w:tab/>
      </w:r>
      <w:r w:rsidRPr="006A5275">
        <w:rPr>
          <w:rFonts w:cs="Arial"/>
          <w:b w:val="0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31002F">
        <w:rPr>
          <w:rFonts w:cs="Arial"/>
          <w:b w:val="0"/>
          <w:bCs/>
          <w:lang w:val="it-IT"/>
        </w:rPr>
        <w:instrText xml:space="preserve"> FORMTEXT </w:instrText>
      </w:r>
      <w:r w:rsidRPr="006A5275">
        <w:rPr>
          <w:rFonts w:cs="Arial"/>
          <w:b w:val="0"/>
          <w:bCs/>
        </w:rPr>
      </w:r>
      <w:r w:rsidRPr="006A5275">
        <w:rPr>
          <w:rFonts w:cs="Arial"/>
          <w:b w:val="0"/>
          <w:bCs/>
        </w:rPr>
        <w:fldChar w:fldCharType="separate"/>
      </w:r>
      <w:r w:rsidR="000B2977">
        <w:rPr>
          <w:rFonts w:cs="Arial"/>
          <w:b w:val="0"/>
          <w:bCs/>
          <w:noProof/>
        </w:rPr>
        <w:t> </w:t>
      </w:r>
      <w:r w:rsidR="000B2977">
        <w:rPr>
          <w:rFonts w:cs="Arial"/>
          <w:b w:val="0"/>
          <w:bCs/>
          <w:noProof/>
        </w:rPr>
        <w:t> </w:t>
      </w:r>
      <w:r w:rsidR="000B2977">
        <w:rPr>
          <w:rFonts w:cs="Arial"/>
          <w:b w:val="0"/>
          <w:bCs/>
          <w:noProof/>
        </w:rPr>
        <w:t> </w:t>
      </w:r>
      <w:r w:rsidR="000B2977">
        <w:rPr>
          <w:rFonts w:cs="Arial"/>
          <w:b w:val="0"/>
          <w:bCs/>
          <w:noProof/>
        </w:rPr>
        <w:t> </w:t>
      </w:r>
      <w:r w:rsidR="000B2977">
        <w:rPr>
          <w:rFonts w:cs="Arial"/>
          <w:b w:val="0"/>
          <w:bCs/>
          <w:noProof/>
        </w:rPr>
        <w:t> </w:t>
      </w:r>
      <w:r w:rsidRPr="006A5275">
        <w:rPr>
          <w:rFonts w:cs="Arial"/>
          <w:b w:val="0"/>
          <w:bCs/>
        </w:rPr>
        <w:fldChar w:fldCharType="end"/>
      </w:r>
      <w:bookmarkEnd w:id="6"/>
    </w:p>
    <w:p w14:paraId="054531EE" w14:textId="77777777" w:rsidR="00AA5C9D" w:rsidRPr="00AA5C9D" w:rsidRDefault="00AA5C9D" w:rsidP="00AA5C9D">
      <w:pPr>
        <w:rPr>
          <w:rFonts w:cs="Arial"/>
          <w:sz w:val="22"/>
          <w:lang w:val="it-IT"/>
        </w:rPr>
      </w:pPr>
      <w:r w:rsidRPr="00AA5C9D">
        <w:rPr>
          <w:rFonts w:cs="Arial"/>
          <w:sz w:val="22"/>
          <w:lang w:val="it-IT"/>
        </w:rPr>
        <w:t xml:space="preserve">La linea di delimitazione edilizia più vicina è distante più di  </w:t>
      </w:r>
      <w:r w:rsidRPr="00453A11">
        <w:rPr>
          <w:rFonts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A5C9D">
        <w:rPr>
          <w:rFonts w:cs="Arial"/>
          <w:sz w:val="22"/>
          <w:u w:val="single"/>
          <w:lang w:val="it-IT"/>
        </w:rPr>
        <w:instrText xml:space="preserve"> FORMTEXT </w:instrText>
      </w:r>
      <w:r w:rsidRPr="00453A11">
        <w:rPr>
          <w:rFonts w:cs="Arial"/>
          <w:sz w:val="22"/>
          <w:u w:val="single"/>
        </w:rPr>
      </w:r>
      <w:r w:rsidRPr="00453A11">
        <w:rPr>
          <w:rFonts w:cs="Arial"/>
          <w:sz w:val="22"/>
          <w:u w:val="single"/>
        </w:rPr>
        <w:fldChar w:fldCharType="separate"/>
      </w:r>
      <w:r w:rsidR="000B2977">
        <w:rPr>
          <w:rFonts w:cs="Arial"/>
          <w:noProof/>
          <w:sz w:val="22"/>
          <w:u w:val="single"/>
        </w:rPr>
        <w:t> </w:t>
      </w:r>
      <w:r w:rsidR="000B2977">
        <w:rPr>
          <w:rFonts w:cs="Arial"/>
          <w:noProof/>
          <w:sz w:val="22"/>
          <w:u w:val="single"/>
        </w:rPr>
        <w:t> </w:t>
      </w:r>
      <w:r w:rsidR="000B2977">
        <w:rPr>
          <w:rFonts w:cs="Arial"/>
          <w:noProof/>
          <w:sz w:val="22"/>
          <w:u w:val="single"/>
        </w:rPr>
        <w:t> </w:t>
      </w:r>
      <w:r w:rsidR="000B2977">
        <w:rPr>
          <w:rFonts w:cs="Arial"/>
          <w:noProof/>
          <w:sz w:val="22"/>
          <w:u w:val="single"/>
        </w:rPr>
        <w:t> </w:t>
      </w:r>
      <w:r w:rsidR="000B2977">
        <w:rPr>
          <w:rFonts w:cs="Arial"/>
          <w:noProof/>
          <w:sz w:val="22"/>
          <w:u w:val="single"/>
        </w:rPr>
        <w:t> </w:t>
      </w:r>
      <w:r w:rsidRPr="00453A11">
        <w:rPr>
          <w:rFonts w:cs="Arial"/>
          <w:sz w:val="22"/>
          <w:u w:val="single"/>
        </w:rPr>
        <w:fldChar w:fldCharType="end"/>
      </w:r>
      <w:r w:rsidRPr="00AA5C9D">
        <w:rPr>
          <w:rFonts w:cs="Arial"/>
          <w:sz w:val="22"/>
          <w:lang w:val="it-IT"/>
        </w:rPr>
        <w:t xml:space="preserve">  m</w:t>
      </w:r>
    </w:p>
    <w:p w14:paraId="4A991DF9" w14:textId="77777777" w:rsidR="00FD33C3" w:rsidRPr="00AA5C9D" w:rsidRDefault="00FD33C3">
      <w:pPr>
        <w:pStyle w:val="Textkrper"/>
        <w:tabs>
          <w:tab w:val="left" w:pos="5954"/>
        </w:tabs>
        <w:rPr>
          <w:b w:val="0"/>
          <w:u w:val="single"/>
          <w:lang w:val="it-IT"/>
        </w:rPr>
      </w:pPr>
    </w:p>
    <w:p w14:paraId="6F1FC13B" w14:textId="77777777" w:rsidR="00FD33C3" w:rsidRPr="00D24095" w:rsidRDefault="00FD33C3">
      <w:pPr>
        <w:pStyle w:val="Textkrper"/>
        <w:tabs>
          <w:tab w:val="clear" w:pos="3402"/>
        </w:tabs>
        <w:ind w:left="454"/>
        <w:rPr>
          <w:b w:val="0"/>
          <w:lang w:val="it-IT"/>
        </w:rPr>
      </w:pPr>
      <w:r>
        <w:rPr>
          <w:b w:val="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D24095">
        <w:rPr>
          <w:b w:val="0"/>
          <w:lang w:val="it-IT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>
        <w:rPr>
          <w:b w:val="0"/>
        </w:rPr>
        <w:fldChar w:fldCharType="end"/>
      </w:r>
      <w:bookmarkEnd w:id="7"/>
      <w:r w:rsidRPr="00D24095">
        <w:rPr>
          <w:b w:val="0"/>
          <w:lang w:val="it-IT"/>
        </w:rPr>
        <w:tab/>
      </w:r>
      <w:r w:rsidR="00D24095" w:rsidRPr="00D24095">
        <w:rPr>
          <w:rFonts w:cs="Arial"/>
          <w:b w:val="0"/>
          <w:bCs/>
          <w:lang w:val="it-IT"/>
        </w:rPr>
        <w:t>la distanza è maggiore di quella indicata nella tabella seguente; ORNI rispettata</w:t>
      </w:r>
    </w:p>
    <w:p w14:paraId="3044E43A" w14:textId="77777777" w:rsidR="008B5D4B" w:rsidRPr="008B5D4B" w:rsidRDefault="00FD33C3" w:rsidP="008B5D4B">
      <w:pPr>
        <w:pStyle w:val="Textkrper"/>
        <w:tabs>
          <w:tab w:val="clear" w:pos="3402"/>
        </w:tabs>
        <w:ind w:left="454"/>
        <w:rPr>
          <w:rFonts w:cs="Arial"/>
          <w:b w:val="0"/>
          <w:bCs/>
          <w:lang w:val="it-IT"/>
        </w:rPr>
      </w:pPr>
      <w:r>
        <w:rPr>
          <w:b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8B5D4B">
        <w:rPr>
          <w:b w:val="0"/>
          <w:lang w:val="it-IT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>
        <w:rPr>
          <w:b w:val="0"/>
        </w:rPr>
        <w:fldChar w:fldCharType="end"/>
      </w:r>
      <w:bookmarkEnd w:id="8"/>
      <w:r w:rsidRPr="008B5D4B">
        <w:rPr>
          <w:rFonts w:cs="Arial"/>
          <w:b w:val="0"/>
          <w:bCs/>
          <w:lang w:val="it-IT"/>
        </w:rPr>
        <w:tab/>
      </w:r>
      <w:r w:rsidR="008B5D4B" w:rsidRPr="008B5D4B">
        <w:rPr>
          <w:rFonts w:cs="Arial"/>
          <w:b w:val="0"/>
          <w:bCs/>
          <w:lang w:val="it-IT"/>
        </w:rPr>
        <w:t>la distanza è minore di quanto indicato nella tabella seguente</w:t>
      </w:r>
    </w:p>
    <w:p w14:paraId="5DF45F35" w14:textId="77777777" w:rsidR="008B5D4B" w:rsidRPr="008B5D4B" w:rsidRDefault="008B5D4B" w:rsidP="00CB182F">
      <w:pPr>
        <w:pStyle w:val="Textkrper"/>
        <w:tabs>
          <w:tab w:val="clear" w:pos="3402"/>
        </w:tabs>
        <w:ind w:left="681" w:firstLine="227"/>
        <w:rPr>
          <w:rFonts w:cs="Arial"/>
          <w:b w:val="0"/>
          <w:bCs/>
          <w:lang w:val="it-IT"/>
        </w:rPr>
      </w:pPr>
      <w:r w:rsidRPr="008B5D4B">
        <w:rPr>
          <w:rFonts w:cs="Arial"/>
          <w:b w:val="0"/>
          <w:bCs/>
          <w:lang w:val="it-IT"/>
        </w:rPr>
        <w:t>(eseguire il calcolo dettagliato)</w:t>
      </w:r>
    </w:p>
    <w:p w14:paraId="02F561CE" w14:textId="77777777" w:rsidR="00FD33C3" w:rsidRDefault="00FD33C3" w:rsidP="008B5D4B">
      <w:pPr>
        <w:pStyle w:val="Textkrper"/>
        <w:tabs>
          <w:tab w:val="clear" w:pos="3402"/>
        </w:tabs>
        <w:ind w:left="227" w:firstLine="227"/>
        <w:rPr>
          <w:b w:val="0"/>
          <w:sz w:val="12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701"/>
        <w:gridCol w:w="1073"/>
        <w:gridCol w:w="1131"/>
        <w:gridCol w:w="1130"/>
        <w:gridCol w:w="1131"/>
        <w:gridCol w:w="1130"/>
        <w:gridCol w:w="1131"/>
      </w:tblGrid>
      <w:tr w:rsidR="00FD33C3" w14:paraId="1EB472A3" w14:textId="77777777" w:rsidTr="00DE395E">
        <w:trPr>
          <w:cantSplit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1AB5BE61" w14:textId="77777777" w:rsidR="00FD33C3" w:rsidRPr="007A7593" w:rsidRDefault="007A7593">
            <w:pPr>
              <w:jc w:val="center"/>
              <w:rPr>
                <w:sz w:val="22"/>
              </w:rPr>
            </w:pPr>
            <w:r w:rsidRPr="007A7593">
              <w:rPr>
                <w:rFonts w:cs="Arial"/>
                <w:b/>
                <w:bCs/>
                <w:sz w:val="22"/>
                <w:szCs w:val="22"/>
              </w:rPr>
              <w:t>Numero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nil"/>
            </w:tcBorders>
          </w:tcPr>
          <w:p w14:paraId="49555EF7" w14:textId="77777777" w:rsidR="00FD33C3" w:rsidRPr="00DC31DA" w:rsidRDefault="007D0872">
            <w:pPr>
              <w:rPr>
                <w:b/>
                <w:sz w:val="22"/>
              </w:rPr>
            </w:pPr>
            <w:r w:rsidRPr="008F3BD7">
              <w:rPr>
                <w:rFonts w:cs="Arial"/>
                <w:b/>
                <w:bCs/>
                <w:sz w:val="22"/>
                <w:szCs w:val="22"/>
              </w:rPr>
              <w:t>Valore limite</w:t>
            </w:r>
          </w:p>
        </w:tc>
        <w:tc>
          <w:tcPr>
            <w:tcW w:w="67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28FE66" w14:textId="77777777" w:rsidR="00FD33C3" w:rsidRDefault="00FD33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kVA</w:t>
            </w:r>
          </w:p>
        </w:tc>
      </w:tr>
      <w:tr w:rsidR="00FD33C3" w14:paraId="46815C61" w14:textId="77777777" w:rsidTr="00DE395E">
        <w:tc>
          <w:tcPr>
            <w:tcW w:w="1261" w:type="dxa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0B9E9A21" w14:textId="77777777" w:rsidR="00FD33C3" w:rsidRDefault="00804889">
            <w:pPr>
              <w:jc w:val="center"/>
              <w:rPr>
                <w:b/>
                <w:sz w:val="22"/>
              </w:rPr>
            </w:pPr>
            <w:r w:rsidRPr="00210218">
              <w:rPr>
                <w:rFonts w:cs="Arial"/>
                <w:b/>
                <w:sz w:val="22"/>
                <w:szCs w:val="22"/>
              </w:rPr>
              <w:t>Trafo-olio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E8B9F54" w14:textId="77777777" w:rsidR="00FD33C3" w:rsidRPr="007D0872" w:rsidRDefault="007D0872" w:rsidP="007D0872">
            <w:pPr>
              <w:jc w:val="center"/>
              <w:rPr>
                <w:b/>
                <w:bCs/>
                <w:sz w:val="22"/>
              </w:rPr>
            </w:pPr>
            <w:r w:rsidRPr="007D0872">
              <w:rPr>
                <w:b/>
                <w:bCs/>
                <w:sz w:val="22"/>
              </w:rPr>
              <w:t>di</w:t>
            </w:r>
          </w:p>
        </w:tc>
        <w:tc>
          <w:tcPr>
            <w:tcW w:w="1073" w:type="dxa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2D6C5453" w14:textId="77777777" w:rsidR="00FD33C3" w:rsidRDefault="00FD33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</w:t>
            </w:r>
          </w:p>
        </w:tc>
        <w:tc>
          <w:tcPr>
            <w:tcW w:w="1131" w:type="dxa"/>
            <w:tcBorders>
              <w:left w:val="nil"/>
              <w:bottom w:val="nil"/>
              <w:right w:val="single" w:sz="8" w:space="0" w:color="auto"/>
            </w:tcBorders>
          </w:tcPr>
          <w:p w14:paraId="2FEBC2D4" w14:textId="77777777" w:rsidR="00FD33C3" w:rsidRDefault="00FD33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400</w:t>
            </w:r>
          </w:p>
        </w:tc>
        <w:tc>
          <w:tcPr>
            <w:tcW w:w="1130" w:type="dxa"/>
            <w:tcBorders>
              <w:left w:val="nil"/>
              <w:bottom w:val="nil"/>
              <w:right w:val="single" w:sz="8" w:space="0" w:color="auto"/>
            </w:tcBorders>
          </w:tcPr>
          <w:p w14:paraId="029E0E38" w14:textId="77777777" w:rsidR="00FD33C3" w:rsidRDefault="00FD33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630</w:t>
            </w:r>
          </w:p>
        </w:tc>
        <w:tc>
          <w:tcPr>
            <w:tcW w:w="1131" w:type="dxa"/>
            <w:tcBorders>
              <w:left w:val="nil"/>
              <w:bottom w:val="nil"/>
              <w:right w:val="single" w:sz="8" w:space="0" w:color="auto"/>
            </w:tcBorders>
          </w:tcPr>
          <w:p w14:paraId="04942D99" w14:textId="77777777" w:rsidR="00FD33C3" w:rsidRDefault="00FD33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1000</w:t>
            </w:r>
          </w:p>
        </w:tc>
        <w:tc>
          <w:tcPr>
            <w:tcW w:w="1130" w:type="dxa"/>
            <w:tcBorders>
              <w:left w:val="nil"/>
              <w:bottom w:val="nil"/>
              <w:right w:val="single" w:sz="8" w:space="0" w:color="auto"/>
            </w:tcBorders>
          </w:tcPr>
          <w:p w14:paraId="43A6035A" w14:textId="77777777" w:rsidR="00FD33C3" w:rsidRDefault="00FD33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1250</w:t>
            </w:r>
          </w:p>
        </w:tc>
        <w:tc>
          <w:tcPr>
            <w:tcW w:w="1131" w:type="dxa"/>
            <w:tcBorders>
              <w:left w:val="nil"/>
              <w:bottom w:val="nil"/>
              <w:right w:val="single" w:sz="12" w:space="0" w:color="auto"/>
            </w:tcBorders>
          </w:tcPr>
          <w:p w14:paraId="52DB6A14" w14:textId="77777777" w:rsidR="00FD33C3" w:rsidRDefault="00FD33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1600</w:t>
            </w:r>
          </w:p>
        </w:tc>
      </w:tr>
      <w:tr w:rsidR="00FD33C3" w14:paraId="028AED67" w14:textId="77777777" w:rsidTr="00DE395E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C1CA48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7A0C38" w14:textId="77777777" w:rsidR="00FD33C3" w:rsidRDefault="007915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Imm.laterale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336EB9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2B99C2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B66632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7B40EA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76260C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A9EA0C9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</w:tr>
      <w:tr w:rsidR="00FD33C3" w14:paraId="112743C8" w14:textId="77777777" w:rsidTr="00DE395E">
        <w:tc>
          <w:tcPr>
            <w:tcW w:w="1261" w:type="dxa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26C24C9B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14:paraId="07019508" w14:textId="77777777" w:rsidR="00FD33C3" w:rsidRDefault="007915C0">
            <w:pPr>
              <w:rPr>
                <w:b/>
                <w:sz w:val="22"/>
              </w:rPr>
            </w:pPr>
            <w:r w:rsidRPr="00210218">
              <w:rPr>
                <w:rFonts w:cs="Arial"/>
                <w:b/>
                <w:sz w:val="22"/>
                <w:szCs w:val="22"/>
              </w:rPr>
              <w:t>Impianto lat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right w:val="single" w:sz="8" w:space="0" w:color="auto"/>
            </w:tcBorders>
          </w:tcPr>
          <w:p w14:paraId="62BEF94B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1131" w:type="dxa"/>
            <w:tcBorders>
              <w:top w:val="nil"/>
              <w:left w:val="nil"/>
              <w:right w:val="single" w:sz="8" w:space="0" w:color="auto"/>
            </w:tcBorders>
          </w:tcPr>
          <w:p w14:paraId="536EA496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1130" w:type="dxa"/>
            <w:tcBorders>
              <w:top w:val="nil"/>
              <w:left w:val="nil"/>
              <w:right w:val="single" w:sz="8" w:space="0" w:color="auto"/>
            </w:tcBorders>
          </w:tcPr>
          <w:p w14:paraId="56ACEF60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1131" w:type="dxa"/>
            <w:tcBorders>
              <w:top w:val="nil"/>
              <w:left w:val="nil"/>
              <w:right w:val="single" w:sz="8" w:space="0" w:color="auto"/>
            </w:tcBorders>
          </w:tcPr>
          <w:p w14:paraId="43680A65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right w:val="single" w:sz="8" w:space="0" w:color="auto"/>
            </w:tcBorders>
          </w:tcPr>
          <w:p w14:paraId="09639A57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right w:val="single" w:sz="12" w:space="0" w:color="auto"/>
            </w:tcBorders>
          </w:tcPr>
          <w:p w14:paraId="4D24A052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FD33C3" w14:paraId="0E1AF522" w14:textId="77777777" w:rsidTr="00DE395E">
        <w:tc>
          <w:tcPr>
            <w:tcW w:w="1261" w:type="dxa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2A6008E7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7915C0">
              <w:rPr>
                <w:sz w:val="22"/>
              </w:rPr>
              <w:t>o piu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auto"/>
            </w:tcBorders>
          </w:tcPr>
          <w:p w14:paraId="41425711" w14:textId="77777777" w:rsidR="00FD33C3" w:rsidRDefault="007915C0">
            <w:pPr>
              <w:rPr>
                <w:b/>
                <w:sz w:val="22"/>
              </w:rPr>
            </w:pPr>
            <w:r w:rsidRPr="00210218">
              <w:rPr>
                <w:rFonts w:cs="Arial"/>
                <w:b/>
                <w:sz w:val="22"/>
                <w:szCs w:val="22"/>
              </w:rPr>
              <w:t>Impianto lat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8" w:space="0" w:color="auto"/>
            </w:tcBorders>
          </w:tcPr>
          <w:p w14:paraId="2912F627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1" w:type="dxa"/>
            <w:tcBorders>
              <w:left w:val="nil"/>
              <w:bottom w:val="nil"/>
              <w:right w:val="single" w:sz="8" w:space="0" w:color="auto"/>
            </w:tcBorders>
          </w:tcPr>
          <w:p w14:paraId="5779FAE0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0" w:type="dxa"/>
            <w:tcBorders>
              <w:left w:val="nil"/>
              <w:bottom w:val="nil"/>
              <w:right w:val="single" w:sz="8" w:space="0" w:color="auto"/>
            </w:tcBorders>
          </w:tcPr>
          <w:p w14:paraId="7D9A52DD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1" w:type="dxa"/>
            <w:tcBorders>
              <w:left w:val="nil"/>
              <w:bottom w:val="nil"/>
              <w:right w:val="single" w:sz="8" w:space="0" w:color="auto"/>
            </w:tcBorders>
          </w:tcPr>
          <w:p w14:paraId="2469F347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0" w:type="dxa"/>
            <w:tcBorders>
              <w:left w:val="nil"/>
              <w:bottom w:val="nil"/>
              <w:right w:val="single" w:sz="8" w:space="0" w:color="auto"/>
            </w:tcBorders>
          </w:tcPr>
          <w:p w14:paraId="0FA6C28A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1" w:type="dxa"/>
            <w:tcBorders>
              <w:left w:val="nil"/>
              <w:bottom w:val="nil"/>
              <w:right w:val="single" w:sz="12" w:space="0" w:color="auto"/>
            </w:tcBorders>
          </w:tcPr>
          <w:p w14:paraId="0B81D026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FD33C3" w14:paraId="534B3FE1" w14:textId="77777777" w:rsidTr="00DE395E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3ADD16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40769F" w14:textId="77777777" w:rsidR="00FD33C3" w:rsidRDefault="005D7F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Imm. sopra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13A59A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C4D7BD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9562DA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FDFBF8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B82A77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941FB1C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</w:tr>
      <w:tr w:rsidR="00FD33C3" w14:paraId="72A0ABF9" w14:textId="77777777" w:rsidTr="00DE395E">
        <w:tc>
          <w:tcPr>
            <w:tcW w:w="1261" w:type="dxa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08DE8B5C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14:paraId="5C94FC1F" w14:textId="77777777" w:rsidR="00FD33C3" w:rsidRDefault="005D7F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Impianto sopr.</w:t>
            </w:r>
          </w:p>
        </w:tc>
        <w:tc>
          <w:tcPr>
            <w:tcW w:w="1073" w:type="dxa"/>
            <w:tcBorders>
              <w:top w:val="nil"/>
              <w:left w:val="nil"/>
              <w:right w:val="single" w:sz="8" w:space="0" w:color="auto"/>
            </w:tcBorders>
          </w:tcPr>
          <w:p w14:paraId="5A9917D6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1131" w:type="dxa"/>
            <w:tcBorders>
              <w:top w:val="nil"/>
              <w:left w:val="nil"/>
              <w:right w:val="single" w:sz="8" w:space="0" w:color="auto"/>
            </w:tcBorders>
          </w:tcPr>
          <w:p w14:paraId="3E346022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1130" w:type="dxa"/>
            <w:tcBorders>
              <w:top w:val="nil"/>
              <w:left w:val="nil"/>
              <w:right w:val="single" w:sz="8" w:space="0" w:color="auto"/>
            </w:tcBorders>
          </w:tcPr>
          <w:p w14:paraId="7A58C7B3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1131" w:type="dxa"/>
            <w:tcBorders>
              <w:top w:val="nil"/>
              <w:left w:val="nil"/>
              <w:right w:val="single" w:sz="8" w:space="0" w:color="auto"/>
            </w:tcBorders>
          </w:tcPr>
          <w:p w14:paraId="3AF20594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1130" w:type="dxa"/>
            <w:tcBorders>
              <w:top w:val="nil"/>
              <w:left w:val="nil"/>
              <w:right w:val="single" w:sz="8" w:space="0" w:color="auto"/>
            </w:tcBorders>
          </w:tcPr>
          <w:p w14:paraId="71CCD9CD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right w:val="single" w:sz="12" w:space="0" w:color="auto"/>
            </w:tcBorders>
          </w:tcPr>
          <w:p w14:paraId="5ACC81E9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</w:t>
            </w:r>
          </w:p>
        </w:tc>
      </w:tr>
      <w:tr w:rsidR="00FD33C3" w14:paraId="621BBA5E" w14:textId="77777777" w:rsidTr="00DE395E">
        <w:tc>
          <w:tcPr>
            <w:tcW w:w="1261" w:type="dxa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18F2519E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7915C0">
              <w:rPr>
                <w:sz w:val="22"/>
              </w:rPr>
              <w:t>o piu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auto"/>
            </w:tcBorders>
          </w:tcPr>
          <w:p w14:paraId="2331CC14" w14:textId="77777777" w:rsidR="00FD33C3" w:rsidRDefault="005D7F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Impianto sopr.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8" w:space="0" w:color="auto"/>
            </w:tcBorders>
          </w:tcPr>
          <w:p w14:paraId="486EDF27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1131" w:type="dxa"/>
            <w:tcBorders>
              <w:left w:val="nil"/>
              <w:bottom w:val="nil"/>
              <w:right w:val="single" w:sz="8" w:space="0" w:color="auto"/>
            </w:tcBorders>
          </w:tcPr>
          <w:p w14:paraId="6073A45F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1130" w:type="dxa"/>
            <w:tcBorders>
              <w:left w:val="nil"/>
              <w:bottom w:val="nil"/>
              <w:right w:val="single" w:sz="8" w:space="0" w:color="auto"/>
            </w:tcBorders>
          </w:tcPr>
          <w:p w14:paraId="4F75BC1C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1131" w:type="dxa"/>
            <w:tcBorders>
              <w:left w:val="nil"/>
              <w:bottom w:val="nil"/>
              <w:right w:val="single" w:sz="8" w:space="0" w:color="auto"/>
            </w:tcBorders>
          </w:tcPr>
          <w:p w14:paraId="72BE51B7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0" w:type="dxa"/>
            <w:tcBorders>
              <w:left w:val="nil"/>
              <w:bottom w:val="nil"/>
              <w:right w:val="single" w:sz="8" w:space="0" w:color="auto"/>
            </w:tcBorders>
          </w:tcPr>
          <w:p w14:paraId="0A51C7A1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</w:t>
            </w:r>
          </w:p>
        </w:tc>
        <w:tc>
          <w:tcPr>
            <w:tcW w:w="1131" w:type="dxa"/>
            <w:tcBorders>
              <w:left w:val="nil"/>
              <w:bottom w:val="nil"/>
              <w:right w:val="single" w:sz="12" w:space="0" w:color="auto"/>
            </w:tcBorders>
          </w:tcPr>
          <w:p w14:paraId="7E641F8F" w14:textId="77777777" w:rsidR="00FD33C3" w:rsidRDefault="00FD3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032A42" w:rsidRPr="00202845" w14:paraId="2C7A8616" w14:textId="77777777" w:rsidTr="005D7F04">
        <w:trPr>
          <w:cantSplit/>
        </w:trPr>
        <w:tc>
          <w:tcPr>
            <w:tcW w:w="96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98715" w14:textId="77777777" w:rsidR="00032A42" w:rsidRPr="00BE0D2D" w:rsidRDefault="00032A42" w:rsidP="00032A42">
            <w:pPr>
              <w:pStyle w:val="Textkrper"/>
              <w:jc w:val="center"/>
              <w:rPr>
                <w:rFonts w:cs="Arial"/>
                <w:b w:val="0"/>
                <w:bCs/>
                <w:sz w:val="21"/>
                <w:szCs w:val="21"/>
                <w:lang w:val="it-IT"/>
              </w:rPr>
            </w:pPr>
            <w:r w:rsidRPr="00BE0D2D">
              <w:rPr>
                <w:rFonts w:cs="Arial"/>
                <w:b w:val="0"/>
                <w:bCs/>
                <w:sz w:val="21"/>
                <w:szCs w:val="21"/>
                <w:lang w:val="it-IT"/>
              </w:rPr>
              <w:t xml:space="preserve">Distanza in metri dal trasformatore, dalla distribuzione BT e </w:t>
            </w:r>
            <w:proofErr w:type="gramStart"/>
            <w:r w:rsidRPr="00BE0D2D">
              <w:rPr>
                <w:rFonts w:cs="Arial"/>
                <w:b w:val="0"/>
                <w:bCs/>
                <w:sz w:val="21"/>
                <w:szCs w:val="21"/>
                <w:lang w:val="it-IT"/>
              </w:rPr>
              <w:t>dalle linea</w:t>
            </w:r>
            <w:proofErr w:type="gramEnd"/>
            <w:r w:rsidRPr="00BE0D2D">
              <w:rPr>
                <w:rFonts w:cs="Arial"/>
                <w:b w:val="0"/>
                <w:bCs/>
                <w:sz w:val="21"/>
                <w:szCs w:val="21"/>
                <w:lang w:val="it-IT"/>
              </w:rPr>
              <w:t xml:space="preserve"> (trasformatore-. Distributore BT)</w:t>
            </w:r>
          </w:p>
          <w:p w14:paraId="3A500FCA" w14:textId="77777777" w:rsidR="00032A42" w:rsidRPr="00BE0D2D" w:rsidRDefault="00032A42" w:rsidP="00032A42">
            <w:pPr>
              <w:jc w:val="center"/>
              <w:rPr>
                <w:bCs/>
                <w:sz w:val="21"/>
                <w:szCs w:val="21"/>
                <w:lang w:val="it-IT"/>
              </w:rPr>
            </w:pPr>
            <w:r w:rsidRPr="00BE0D2D">
              <w:rPr>
                <w:rFonts w:cs="Arial"/>
                <w:bCs/>
                <w:sz w:val="21"/>
                <w:szCs w:val="21"/>
                <w:lang w:val="it-IT"/>
              </w:rPr>
              <w:t>Per i trasformatori a secco bisogna aumentare i valori del 20%</w:t>
            </w:r>
          </w:p>
        </w:tc>
      </w:tr>
    </w:tbl>
    <w:p w14:paraId="7376BB54" w14:textId="77777777" w:rsidR="00FD33C3" w:rsidRPr="00032A42" w:rsidRDefault="00FD33C3">
      <w:pPr>
        <w:tabs>
          <w:tab w:val="left" w:pos="3402"/>
          <w:tab w:val="left" w:pos="4536"/>
        </w:tabs>
        <w:rPr>
          <w:sz w:val="22"/>
          <w:lang w:val="it-IT"/>
        </w:rPr>
      </w:pPr>
    </w:p>
    <w:p w14:paraId="2CFD6E58" w14:textId="77777777" w:rsidR="00831415" w:rsidRPr="0031002F" w:rsidRDefault="00A96105">
      <w:pPr>
        <w:pStyle w:val="Textkrper2"/>
        <w:tabs>
          <w:tab w:val="left" w:pos="3402"/>
          <w:tab w:val="left" w:pos="4536"/>
        </w:tabs>
        <w:rPr>
          <w:lang w:val="it-IT"/>
        </w:rPr>
      </w:pPr>
      <w:r>
        <w:rPr>
          <w:lang w:val="de-CH"/>
        </w:rPr>
        <w:fldChar w:fldCharType="begin">
          <w:ffData>
            <w:name w:val="Text12"/>
            <w:enabled/>
            <w:calcOnExit w:val="0"/>
            <w:textInput>
              <w:default w:val="Osservazioni:"/>
            </w:textInput>
          </w:ffData>
        </w:fldChar>
      </w:r>
      <w:bookmarkStart w:id="9" w:name="Text12"/>
      <w:r w:rsidRPr="0031002F">
        <w:rPr>
          <w:lang w:val="it-IT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 w:rsidR="000B2977" w:rsidRPr="0031002F">
        <w:rPr>
          <w:noProof/>
          <w:lang w:val="it-IT"/>
        </w:rPr>
        <w:t>Osservazioni:</w:t>
      </w:r>
      <w:r>
        <w:rPr>
          <w:lang w:val="de-CH"/>
        </w:rPr>
        <w:fldChar w:fldCharType="end"/>
      </w:r>
      <w:bookmarkEnd w:id="9"/>
    </w:p>
    <w:p w14:paraId="117EDDF1" w14:textId="77777777" w:rsidR="00831415" w:rsidRPr="0031002F" w:rsidRDefault="00831415">
      <w:pPr>
        <w:pStyle w:val="Textkrper2"/>
        <w:tabs>
          <w:tab w:val="left" w:pos="3402"/>
          <w:tab w:val="left" w:pos="4536"/>
        </w:tabs>
        <w:rPr>
          <w:lang w:val="it-IT"/>
        </w:rPr>
      </w:pPr>
    </w:p>
    <w:p w14:paraId="4B153453" w14:textId="77777777" w:rsidR="00831415" w:rsidRPr="0031002F" w:rsidRDefault="00831415">
      <w:pPr>
        <w:pStyle w:val="Textkrper2"/>
        <w:tabs>
          <w:tab w:val="left" w:pos="3402"/>
          <w:tab w:val="left" w:pos="4536"/>
        </w:tabs>
        <w:rPr>
          <w:lang w:val="it-IT"/>
        </w:rPr>
      </w:pPr>
    </w:p>
    <w:p w14:paraId="078542D3" w14:textId="77777777" w:rsidR="00831415" w:rsidRPr="0031002F" w:rsidRDefault="00831415">
      <w:pPr>
        <w:pStyle w:val="Textkrper2"/>
        <w:tabs>
          <w:tab w:val="left" w:pos="3402"/>
          <w:tab w:val="left" w:pos="4536"/>
        </w:tabs>
        <w:rPr>
          <w:lang w:val="it-IT"/>
        </w:rPr>
      </w:pPr>
    </w:p>
    <w:p w14:paraId="1E6156FF" w14:textId="77777777" w:rsidR="00831415" w:rsidRPr="0031002F" w:rsidRDefault="00831415">
      <w:pPr>
        <w:pStyle w:val="Textkrper2"/>
        <w:tabs>
          <w:tab w:val="left" w:pos="3402"/>
          <w:tab w:val="left" w:pos="4536"/>
        </w:tabs>
        <w:rPr>
          <w:lang w:val="it-IT"/>
        </w:rPr>
      </w:pPr>
    </w:p>
    <w:p w14:paraId="17532CE9" w14:textId="64473E65" w:rsidR="00FD33C3" w:rsidRPr="007A0651" w:rsidRDefault="007A0651" w:rsidP="007A0651">
      <w:pPr>
        <w:pStyle w:val="Textkrper2"/>
        <w:rPr>
          <w:lang w:val="it-IT"/>
        </w:rPr>
      </w:pPr>
      <w:r w:rsidRPr="007A0651">
        <w:rPr>
          <w:rStyle w:val="ui-provider"/>
          <w:lang w:val="it-IT"/>
        </w:rPr>
        <w:t>L'esattezza delle informazioni è confermata dalla firma elettronica apposta sulla domanda</w:t>
      </w:r>
      <w:r w:rsidR="00202845">
        <w:rPr>
          <w:rStyle w:val="ui-provider"/>
          <w:lang w:val="it-IT"/>
        </w:rPr>
        <w:t xml:space="preserve"> d'approvazione di piani</w:t>
      </w:r>
      <w:r w:rsidRPr="007A0651">
        <w:rPr>
          <w:rStyle w:val="ui-provider"/>
          <w:lang w:val="it-IT"/>
        </w:rPr>
        <w:t>.</w:t>
      </w:r>
    </w:p>
    <w:sectPr w:rsidR="00FD33C3" w:rsidRPr="007A0651" w:rsidSect="00C43F4B">
      <w:headerReference w:type="default" r:id="rId7"/>
      <w:footerReference w:type="first" r:id="rId8"/>
      <w:pgSz w:w="11907" w:h="16840" w:code="9"/>
      <w:pgMar w:top="993" w:right="794" w:bottom="1418" w:left="1559" w:header="567" w:footer="312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5610" w14:textId="77777777" w:rsidR="00B127FF" w:rsidRDefault="00B127FF">
      <w:r>
        <w:separator/>
      </w:r>
    </w:p>
  </w:endnote>
  <w:endnote w:type="continuationSeparator" w:id="0">
    <w:p w14:paraId="1CA55206" w14:textId="77777777" w:rsidR="00B127FF" w:rsidRDefault="00B1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DF0D" w14:textId="77777777" w:rsidR="00DA4069" w:rsidRPr="0032690D" w:rsidRDefault="004C3B9E">
    <w:pPr>
      <w:pStyle w:val="Fuzeile"/>
      <w:tabs>
        <w:tab w:val="clear" w:pos="8222"/>
        <w:tab w:val="right" w:pos="9356"/>
      </w:tabs>
      <w:rPr>
        <w:sz w:val="18"/>
        <w:szCs w:val="18"/>
      </w:rPr>
    </w:pPr>
    <w:r w:rsidRPr="0032690D">
      <w:rPr>
        <w:sz w:val="18"/>
        <w:szCs w:val="18"/>
      </w:rPr>
      <w:t>Eidgenössisches</w:t>
    </w:r>
    <w:r w:rsidR="00FD33C3" w:rsidRPr="0032690D">
      <w:rPr>
        <w:sz w:val="18"/>
        <w:szCs w:val="18"/>
      </w:rPr>
      <w:t xml:space="preserve"> Starkstrominspektorat</w:t>
    </w:r>
    <w:r w:rsidRPr="0032690D">
      <w:rPr>
        <w:sz w:val="18"/>
        <w:szCs w:val="18"/>
      </w:rPr>
      <w:t xml:space="preserve"> ESTI</w:t>
    </w:r>
  </w:p>
  <w:p w14:paraId="7B7FF22D" w14:textId="77777777" w:rsidR="004C3B9E" w:rsidRPr="0032690D" w:rsidRDefault="00D94EB4">
    <w:pPr>
      <w:pStyle w:val="Fuzeile"/>
      <w:tabs>
        <w:tab w:val="clear" w:pos="8222"/>
        <w:tab w:val="right" w:pos="9356"/>
      </w:tabs>
      <w:rPr>
        <w:sz w:val="18"/>
        <w:szCs w:val="18"/>
      </w:rPr>
    </w:pPr>
    <w:r>
      <w:rPr>
        <w:sz w:val="18"/>
        <w:szCs w:val="18"/>
      </w:rPr>
      <w:t>0</w:t>
    </w:r>
    <w:r w:rsidR="008042D9">
      <w:rPr>
        <w:sz w:val="18"/>
        <w:szCs w:val="18"/>
      </w:rPr>
      <w:t>2</w:t>
    </w:r>
    <w:r w:rsidR="004C3B9E" w:rsidRPr="0032690D">
      <w:rPr>
        <w:sz w:val="18"/>
        <w:szCs w:val="18"/>
      </w:rPr>
      <w:t>-20</w:t>
    </w:r>
    <w:r>
      <w:rPr>
        <w:sz w:val="18"/>
        <w:szCs w:val="18"/>
      </w:rPr>
      <w:t>24</w:t>
    </w:r>
    <w:r w:rsidR="0017299F">
      <w:rPr>
        <w:sz w:val="18"/>
        <w:szCs w:val="18"/>
      </w:rPr>
      <w:t>, n</w:t>
    </w:r>
    <w:r w:rsidR="008916E5">
      <w:rPr>
        <w:sz w:val="18"/>
        <w:szCs w:val="18"/>
      </w:rPr>
      <w:t>bs</w:t>
    </w:r>
    <w:r w:rsidR="00A96105">
      <w:rPr>
        <w:sz w:val="18"/>
        <w:szCs w:val="18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A4EA" w14:textId="77777777" w:rsidR="00B127FF" w:rsidRDefault="00B127FF">
      <w:r>
        <w:separator/>
      </w:r>
    </w:p>
  </w:footnote>
  <w:footnote w:type="continuationSeparator" w:id="0">
    <w:p w14:paraId="5BFC8A49" w14:textId="77777777" w:rsidR="00B127FF" w:rsidRDefault="00B1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57"/>
      <w:gridCol w:w="6073"/>
    </w:tblGrid>
    <w:tr w:rsidR="00FD33C3" w14:paraId="12A84D0D" w14:textId="77777777">
      <w:tc>
        <w:tcPr>
          <w:tcW w:w="1157" w:type="dxa"/>
        </w:tcPr>
        <w:p w14:paraId="318A4AE0" w14:textId="77777777" w:rsidR="00FD33C3" w:rsidRDefault="00FD33C3">
          <w:pPr>
            <w:ind w:left="-213" w:firstLine="213"/>
          </w:pPr>
        </w:p>
      </w:tc>
      <w:tc>
        <w:tcPr>
          <w:tcW w:w="6073" w:type="dxa"/>
        </w:tcPr>
        <w:p w14:paraId="21674AAB" w14:textId="77777777" w:rsidR="00FD33C3" w:rsidRDefault="00FD33C3">
          <w:pPr>
            <w:tabs>
              <w:tab w:val="left" w:pos="70"/>
            </w:tabs>
            <w:rPr>
              <w:sz w:val="18"/>
            </w:rPr>
          </w:pPr>
        </w:p>
      </w:tc>
    </w:tr>
  </w:tbl>
  <w:p w14:paraId="5DA0B7C6" w14:textId="77777777" w:rsidR="00FD33C3" w:rsidRDefault="00FD33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1766"/>
    <w:multiLevelType w:val="singleLevel"/>
    <w:tmpl w:val="B3D698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EB6056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5354FBF"/>
    <w:multiLevelType w:val="singleLevel"/>
    <w:tmpl w:val="01C05978"/>
    <w:lvl w:ilvl="0">
      <w:start w:val="14"/>
      <w:numFmt w:val="bullet"/>
      <w:lvlText w:val=""/>
      <w:lvlJc w:val="left"/>
      <w:pPr>
        <w:tabs>
          <w:tab w:val="num" w:pos="1140"/>
        </w:tabs>
        <w:ind w:left="1140" w:hanging="780"/>
      </w:pPr>
      <w:rPr>
        <w:rFonts w:ascii="Symbol" w:hAnsi="Symbol" w:hint="default"/>
        <w:b/>
      </w:rPr>
    </w:lvl>
  </w:abstractNum>
  <w:abstractNum w:abstractNumId="3" w15:restartNumberingAfterBreak="0">
    <w:nsid w:val="156628DE"/>
    <w:multiLevelType w:val="singleLevel"/>
    <w:tmpl w:val="01C05978"/>
    <w:lvl w:ilvl="0">
      <w:start w:val="14"/>
      <w:numFmt w:val="bullet"/>
      <w:lvlText w:val=""/>
      <w:lvlJc w:val="left"/>
      <w:pPr>
        <w:tabs>
          <w:tab w:val="num" w:pos="1140"/>
        </w:tabs>
        <w:ind w:left="1140" w:hanging="780"/>
      </w:pPr>
      <w:rPr>
        <w:rFonts w:ascii="Symbol" w:hAnsi="Symbol" w:hint="default"/>
        <w:b/>
      </w:rPr>
    </w:lvl>
  </w:abstractNum>
  <w:abstractNum w:abstractNumId="4" w15:restartNumberingAfterBreak="0">
    <w:nsid w:val="1B0B18D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213A1C"/>
    <w:multiLevelType w:val="singleLevel"/>
    <w:tmpl w:val="01C05978"/>
    <w:lvl w:ilvl="0">
      <w:start w:val="14"/>
      <w:numFmt w:val="bullet"/>
      <w:lvlText w:val=""/>
      <w:lvlJc w:val="left"/>
      <w:pPr>
        <w:tabs>
          <w:tab w:val="num" w:pos="1140"/>
        </w:tabs>
        <w:ind w:left="1140" w:hanging="780"/>
      </w:pPr>
      <w:rPr>
        <w:rFonts w:ascii="Symbol" w:hAnsi="Symbol" w:hint="default"/>
        <w:b/>
      </w:rPr>
    </w:lvl>
  </w:abstractNum>
  <w:abstractNum w:abstractNumId="6" w15:restartNumberingAfterBreak="0">
    <w:nsid w:val="1ED7458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21EE55F0"/>
    <w:multiLevelType w:val="singleLevel"/>
    <w:tmpl w:val="01C05978"/>
    <w:lvl w:ilvl="0">
      <w:start w:val="14"/>
      <w:numFmt w:val="bullet"/>
      <w:lvlText w:val=""/>
      <w:lvlJc w:val="left"/>
      <w:pPr>
        <w:tabs>
          <w:tab w:val="num" w:pos="1140"/>
        </w:tabs>
        <w:ind w:left="1140" w:hanging="780"/>
      </w:pPr>
      <w:rPr>
        <w:rFonts w:ascii="Symbol" w:hAnsi="Symbol" w:hint="default"/>
        <w:b/>
      </w:rPr>
    </w:lvl>
  </w:abstractNum>
  <w:abstractNum w:abstractNumId="8" w15:restartNumberingAfterBreak="0">
    <w:nsid w:val="2C282C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156BC0"/>
    <w:multiLevelType w:val="singleLevel"/>
    <w:tmpl w:val="01C05978"/>
    <w:lvl w:ilvl="0">
      <w:start w:val="14"/>
      <w:numFmt w:val="bullet"/>
      <w:lvlText w:val=""/>
      <w:lvlJc w:val="left"/>
      <w:pPr>
        <w:tabs>
          <w:tab w:val="num" w:pos="1140"/>
        </w:tabs>
        <w:ind w:left="1140" w:hanging="780"/>
      </w:pPr>
      <w:rPr>
        <w:rFonts w:ascii="Symbol" w:hAnsi="Symbol" w:hint="default"/>
        <w:b/>
      </w:rPr>
    </w:lvl>
  </w:abstractNum>
  <w:abstractNum w:abstractNumId="10" w15:restartNumberingAfterBreak="0">
    <w:nsid w:val="57755F5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9BF2FA5"/>
    <w:multiLevelType w:val="hybridMultilevel"/>
    <w:tmpl w:val="862CEA78"/>
    <w:lvl w:ilvl="0" w:tplc="4984A7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DBCB3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8E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7C0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0D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2E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DCA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40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14E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C72D8C"/>
    <w:multiLevelType w:val="singleLevel"/>
    <w:tmpl w:val="01C05978"/>
    <w:lvl w:ilvl="0">
      <w:start w:val="14"/>
      <w:numFmt w:val="bullet"/>
      <w:lvlText w:val=""/>
      <w:lvlJc w:val="left"/>
      <w:pPr>
        <w:tabs>
          <w:tab w:val="num" w:pos="1140"/>
        </w:tabs>
        <w:ind w:left="1140" w:hanging="780"/>
      </w:pPr>
      <w:rPr>
        <w:rFonts w:ascii="Symbol" w:hAnsi="Symbol" w:hint="default"/>
        <w:b/>
      </w:rPr>
    </w:lvl>
  </w:abstractNum>
  <w:abstractNum w:abstractNumId="13" w15:restartNumberingAfterBreak="0">
    <w:nsid w:val="67D34569"/>
    <w:multiLevelType w:val="singleLevel"/>
    <w:tmpl w:val="01C05978"/>
    <w:lvl w:ilvl="0">
      <w:start w:val="14"/>
      <w:numFmt w:val="bullet"/>
      <w:lvlText w:val=""/>
      <w:lvlJc w:val="left"/>
      <w:pPr>
        <w:tabs>
          <w:tab w:val="num" w:pos="1140"/>
        </w:tabs>
        <w:ind w:left="1140" w:hanging="780"/>
      </w:pPr>
      <w:rPr>
        <w:rFonts w:ascii="Symbol" w:hAnsi="Symbol" w:hint="default"/>
        <w:b/>
      </w:rPr>
    </w:lvl>
  </w:abstractNum>
  <w:abstractNum w:abstractNumId="14" w15:restartNumberingAfterBreak="0">
    <w:nsid w:val="68013BF0"/>
    <w:multiLevelType w:val="singleLevel"/>
    <w:tmpl w:val="ACF8530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u w:val="none"/>
      </w:rPr>
    </w:lvl>
  </w:abstractNum>
  <w:num w:numId="1" w16cid:durableId="1881160035">
    <w:abstractNumId w:val="0"/>
  </w:num>
  <w:num w:numId="2" w16cid:durableId="1301426588">
    <w:abstractNumId w:val="4"/>
  </w:num>
  <w:num w:numId="3" w16cid:durableId="791753346">
    <w:abstractNumId w:val="8"/>
  </w:num>
  <w:num w:numId="4" w16cid:durableId="2073847251">
    <w:abstractNumId w:val="5"/>
  </w:num>
  <w:num w:numId="5" w16cid:durableId="1588611696">
    <w:abstractNumId w:val="10"/>
  </w:num>
  <w:num w:numId="6" w16cid:durableId="103773046">
    <w:abstractNumId w:val="14"/>
  </w:num>
  <w:num w:numId="7" w16cid:durableId="386685371">
    <w:abstractNumId w:val="3"/>
  </w:num>
  <w:num w:numId="8" w16cid:durableId="1410887411">
    <w:abstractNumId w:val="1"/>
  </w:num>
  <w:num w:numId="9" w16cid:durableId="1224950026">
    <w:abstractNumId w:val="6"/>
  </w:num>
  <w:num w:numId="10" w16cid:durableId="1642230207">
    <w:abstractNumId w:val="13"/>
  </w:num>
  <w:num w:numId="11" w16cid:durableId="349913369">
    <w:abstractNumId w:val="7"/>
  </w:num>
  <w:num w:numId="12" w16cid:durableId="1889150246">
    <w:abstractNumId w:val="9"/>
  </w:num>
  <w:num w:numId="13" w16cid:durableId="849833062">
    <w:abstractNumId w:val="12"/>
  </w:num>
  <w:num w:numId="14" w16cid:durableId="1947927864">
    <w:abstractNumId w:val="2"/>
  </w:num>
  <w:num w:numId="15" w16cid:durableId="13465128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2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45"/>
    <w:rsid w:val="00000632"/>
    <w:rsid w:val="00032A42"/>
    <w:rsid w:val="000749D6"/>
    <w:rsid w:val="000B2977"/>
    <w:rsid w:val="000B73F8"/>
    <w:rsid w:val="0013235F"/>
    <w:rsid w:val="00154C62"/>
    <w:rsid w:val="0017299F"/>
    <w:rsid w:val="001F0EEF"/>
    <w:rsid w:val="00202845"/>
    <w:rsid w:val="002359E6"/>
    <w:rsid w:val="00236014"/>
    <w:rsid w:val="00250302"/>
    <w:rsid w:val="0031002F"/>
    <w:rsid w:val="003225FF"/>
    <w:rsid w:val="0032690D"/>
    <w:rsid w:val="003319F8"/>
    <w:rsid w:val="003774C1"/>
    <w:rsid w:val="003C3460"/>
    <w:rsid w:val="003D6364"/>
    <w:rsid w:val="00401035"/>
    <w:rsid w:val="0045203C"/>
    <w:rsid w:val="004752B3"/>
    <w:rsid w:val="004C3B9E"/>
    <w:rsid w:val="0056050F"/>
    <w:rsid w:val="005851E0"/>
    <w:rsid w:val="005B6FBB"/>
    <w:rsid w:val="005D7F04"/>
    <w:rsid w:val="005E641C"/>
    <w:rsid w:val="005E71B2"/>
    <w:rsid w:val="006336FA"/>
    <w:rsid w:val="006867CA"/>
    <w:rsid w:val="006A5275"/>
    <w:rsid w:val="006D5120"/>
    <w:rsid w:val="00735A27"/>
    <w:rsid w:val="007412C6"/>
    <w:rsid w:val="007915C0"/>
    <w:rsid w:val="00791647"/>
    <w:rsid w:val="007A0651"/>
    <w:rsid w:val="007A7593"/>
    <w:rsid w:val="007D0872"/>
    <w:rsid w:val="007D4A1E"/>
    <w:rsid w:val="007D652C"/>
    <w:rsid w:val="007F0233"/>
    <w:rsid w:val="00800A97"/>
    <w:rsid w:val="008042D9"/>
    <w:rsid w:val="00804889"/>
    <w:rsid w:val="00831415"/>
    <w:rsid w:val="008406FD"/>
    <w:rsid w:val="00846A85"/>
    <w:rsid w:val="008570A5"/>
    <w:rsid w:val="008916E5"/>
    <w:rsid w:val="0089181A"/>
    <w:rsid w:val="008A7CD4"/>
    <w:rsid w:val="008B5D4B"/>
    <w:rsid w:val="008D3BD4"/>
    <w:rsid w:val="008E0A73"/>
    <w:rsid w:val="0090046E"/>
    <w:rsid w:val="00913700"/>
    <w:rsid w:val="0091446B"/>
    <w:rsid w:val="0095667D"/>
    <w:rsid w:val="00994547"/>
    <w:rsid w:val="00A258CF"/>
    <w:rsid w:val="00A639DA"/>
    <w:rsid w:val="00A83AD3"/>
    <w:rsid w:val="00A85830"/>
    <w:rsid w:val="00A96105"/>
    <w:rsid w:val="00AA5C9D"/>
    <w:rsid w:val="00B127FF"/>
    <w:rsid w:val="00B66FD9"/>
    <w:rsid w:val="00BE0D2D"/>
    <w:rsid w:val="00BE0EF2"/>
    <w:rsid w:val="00C146EE"/>
    <w:rsid w:val="00C21921"/>
    <w:rsid w:val="00C30FB2"/>
    <w:rsid w:val="00C43F4B"/>
    <w:rsid w:val="00CB182F"/>
    <w:rsid w:val="00CE0969"/>
    <w:rsid w:val="00CE556E"/>
    <w:rsid w:val="00D01FB3"/>
    <w:rsid w:val="00D24095"/>
    <w:rsid w:val="00D94EB4"/>
    <w:rsid w:val="00DA19E4"/>
    <w:rsid w:val="00DA4069"/>
    <w:rsid w:val="00DC31DA"/>
    <w:rsid w:val="00DE395E"/>
    <w:rsid w:val="00DF1959"/>
    <w:rsid w:val="00E812DE"/>
    <w:rsid w:val="00EA4498"/>
    <w:rsid w:val="00F12F81"/>
    <w:rsid w:val="00F4103D"/>
    <w:rsid w:val="00F91863"/>
    <w:rsid w:val="00FD33C3"/>
    <w:rsid w:val="00FD36A0"/>
    <w:rsid w:val="00FD508B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09F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709" w:hanging="709"/>
      <w:outlineLvl w:val="0"/>
    </w:pPr>
    <w:rPr>
      <w:kern w:val="28"/>
    </w:rPr>
  </w:style>
  <w:style w:type="paragraph" w:styleId="berschrift2">
    <w:name w:val="heading 2"/>
    <w:basedOn w:val="berschrift1"/>
    <w:next w:val="Standard"/>
    <w:qFormat/>
    <w:pPr>
      <w:outlineLvl w:val="1"/>
    </w:pPr>
  </w:style>
  <w:style w:type="paragraph" w:styleId="berschrift3">
    <w:name w:val="heading 3"/>
    <w:basedOn w:val="berschrift1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dresskopf">
    <w:name w:val="Adresskopf"/>
    <w:basedOn w:val="Standard"/>
    <w:pPr>
      <w:keepLines/>
      <w:ind w:left="5103"/>
    </w:pPr>
  </w:style>
  <w:style w:type="paragraph" w:styleId="Fuzeile">
    <w:name w:val="footer"/>
    <w:basedOn w:val="Standard"/>
    <w:pPr>
      <w:tabs>
        <w:tab w:val="left" w:pos="2155"/>
        <w:tab w:val="left" w:pos="4139"/>
        <w:tab w:val="left" w:pos="5840"/>
        <w:tab w:val="left" w:pos="8222"/>
      </w:tabs>
    </w:pPr>
    <w:rPr>
      <w:sz w:val="14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412"/>
      </w:tabs>
      <w:ind w:left="480" w:hanging="480"/>
    </w:pPr>
    <w:rPr>
      <w:rFonts w:ascii="Times New Roman" w:hAnsi="Times New Roman"/>
      <w:caps/>
      <w:sz w:val="20"/>
    </w:rPr>
  </w:style>
  <w:style w:type="paragraph" w:customStyle="1" w:styleId="Referenzzeile">
    <w:name w:val="Referenzzeile"/>
    <w:basedOn w:val="Standard"/>
    <w:pPr>
      <w:tabs>
        <w:tab w:val="left" w:pos="2552"/>
        <w:tab w:val="left" w:pos="5103"/>
        <w:tab w:val="left" w:pos="6974"/>
      </w:tabs>
    </w:pPr>
    <w:rPr>
      <w:b/>
      <w:sz w:val="16"/>
    </w:rPr>
  </w:style>
  <w:style w:type="paragraph" w:customStyle="1" w:styleId="NrListe">
    <w:name w:val="Nr. Liste"/>
    <w:basedOn w:val="Standard"/>
    <w:pPr>
      <w:ind w:left="283" w:hanging="283"/>
    </w:pPr>
  </w:style>
  <w:style w:type="paragraph" w:styleId="Listennummer">
    <w:name w:val="List Number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customStyle="1" w:styleId="Grussformsev">
    <w:name w:val="Grussformsev"/>
    <w:basedOn w:val="Standard"/>
    <w:pPr>
      <w:ind w:left="5103"/>
    </w:pPr>
  </w:style>
  <w:style w:type="paragraph" w:customStyle="1" w:styleId="grussfunterschrift">
    <w:name w:val="grussfunterschrift"/>
    <w:basedOn w:val="Grussformsev"/>
    <w:pPr>
      <w:tabs>
        <w:tab w:val="left" w:pos="7201"/>
      </w:tabs>
    </w:pPr>
  </w:style>
  <w:style w:type="paragraph" w:customStyle="1" w:styleId="grussformsev2">
    <w:name w:val="grussformsev2"/>
    <w:basedOn w:val="Grussformsev"/>
    <w:rPr>
      <w:b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customStyle="1" w:styleId="Referenz2">
    <w:name w:val="Referenz2"/>
    <w:basedOn w:val="Referenzzeile"/>
    <w:rPr>
      <w:b w:val="0"/>
      <w:sz w:val="20"/>
    </w:rPr>
  </w:style>
  <w:style w:type="paragraph" w:styleId="Titel">
    <w:name w:val="Title"/>
    <w:basedOn w:val="Standard"/>
    <w:qFormat/>
    <w:pPr>
      <w:jc w:val="center"/>
    </w:pPr>
    <w:rPr>
      <w:sz w:val="40"/>
    </w:rPr>
  </w:style>
  <w:style w:type="paragraph" w:styleId="Textkrper-Zeileneinzug">
    <w:name w:val="Body Text Indent"/>
    <w:basedOn w:val="Standard"/>
    <w:pPr>
      <w:ind w:left="567" w:hanging="567"/>
    </w:pPr>
    <w:rPr>
      <w:sz w:val="22"/>
    </w:rPr>
  </w:style>
  <w:style w:type="paragraph" w:styleId="Textkrper">
    <w:name w:val="Body Text"/>
    <w:basedOn w:val="Standard"/>
    <w:pPr>
      <w:tabs>
        <w:tab w:val="left" w:pos="3402"/>
      </w:tabs>
    </w:pPr>
    <w:rPr>
      <w:b/>
      <w:sz w:val="22"/>
      <w:lang w:val="de-DE"/>
    </w:rPr>
  </w:style>
  <w:style w:type="paragraph" w:styleId="Textkrper2">
    <w:name w:val="Body Text 2"/>
    <w:basedOn w:val="Standard"/>
    <w:rPr>
      <w:sz w:val="22"/>
      <w:lang w:val="de-DE"/>
    </w:rPr>
  </w:style>
  <w:style w:type="paragraph" w:styleId="Blocktext">
    <w:name w:val="Block Text"/>
    <w:basedOn w:val="Standard"/>
    <w:pPr>
      <w:ind w:left="851" w:right="765"/>
    </w:pPr>
    <w:rPr>
      <w:b/>
      <w:sz w:val="18"/>
    </w:rPr>
  </w:style>
  <w:style w:type="paragraph" w:styleId="Sprechblasentext">
    <w:name w:val="Balloon Text"/>
    <w:basedOn w:val="Standard"/>
    <w:semiHidden/>
    <w:rsid w:val="005E641C"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Absatz-Standardschriftart"/>
    <w:rsid w:val="007A0651"/>
  </w:style>
  <w:style w:type="paragraph" w:styleId="Listenabsatz">
    <w:name w:val="List Paragraph"/>
    <w:basedOn w:val="Standard"/>
    <w:uiPriority w:val="34"/>
    <w:qFormat/>
    <w:rsid w:val="00C146EE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C346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C346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nbsi_it.dotx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SEV Brief Vorlagen Deutsch</vt:lpstr>
    </vt:vector>
  </TitlesOfParts>
  <Company>ESTI PV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 Brief Vorlagen Deutsch</dc:title>
  <dc:creator>Rossetti Fabio</dc:creator>
  <cp:lastModifiedBy>Fabio Rossetti</cp:lastModifiedBy>
  <cp:revision>1</cp:revision>
  <cp:lastPrinted>2024-02-06T14:10:00Z</cp:lastPrinted>
  <dcterms:created xsi:type="dcterms:W3CDTF">2024-02-07T08:59:00Z</dcterms:created>
  <dcterms:modified xsi:type="dcterms:W3CDTF">2024-02-07T09:01:00Z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-2146676725</vt:i4>
  </property>
  <property fmtid="{D5CDD505-2E9C-101B-9397-08002B2CF9AE}" pid="3" name="_EmailSubject">
    <vt:lpwstr>Änderungen Internet www.esti.admin.ch</vt:lpwstr>
  </property>
  <property fmtid="{D5CDD505-2E9C-101B-9397-08002B2CF9AE}" pid="4" name="_AuthorEmail">
    <vt:lpwstr>Ursula.Bachmann@esti.ch</vt:lpwstr>
  </property>
  <property fmtid="{D5CDD505-2E9C-101B-9397-08002B2CF9AE}" pid="5" name="_AuthorEmailDisplayName">
    <vt:lpwstr>Bachmann Ursula</vt:lpwstr>
  </property>
  <property fmtid="{D5CDD505-2E9C-101B-9397-08002B2CF9AE}" pid="6" name="_PreviousAdHocReviewCycleID">
    <vt:i4>1848924987</vt:i4>
  </property>
  <property fmtid="{D5CDD505-2E9C-101B-9397-08002B2CF9AE}" pid="7" name="_ReviewingToolsShownOnce">
    <vt:lpwstr/>
  </property>
</Properties>
</file>